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72D1" w:rsidRDefault="004D7EF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11" w:line="240" w:lineRule="auto"/>
        <w:ind w:right="3853"/>
        <w:jc w:val="right"/>
        <w:rPr>
          <w:rFonts w:ascii="Cambria" w:eastAsia="Cambria" w:hAnsi="Cambria" w:cs="Cambria"/>
          <w:color w:val="000000"/>
          <w:sz w:val="28"/>
          <w:szCs w:val="28"/>
        </w:rPr>
      </w:pPr>
      <w:bookmarkStart w:id="0" w:name="_GoBack"/>
      <w:bookmarkEnd w:id="0"/>
      <w:r>
        <w:rPr>
          <w:rFonts w:ascii="Cambria" w:eastAsia="Cambria" w:hAnsi="Cambria" w:cs="Cambria"/>
          <w:color w:val="000000"/>
          <w:sz w:val="28"/>
          <w:szCs w:val="28"/>
        </w:rPr>
        <w:t xml:space="preserve">【第三屆】 </w:t>
      </w:r>
    </w:p>
    <w:p w:rsidR="00E472D1" w:rsidRDefault="004D7EF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3" w:line="240" w:lineRule="auto"/>
        <w:jc w:val="center"/>
        <w:rPr>
          <w:rFonts w:ascii="Cambria" w:eastAsia="Cambria" w:hAnsi="Cambria" w:cs="Cambria"/>
          <w:color w:val="FF0000"/>
          <w:sz w:val="40"/>
          <w:szCs w:val="40"/>
        </w:rPr>
      </w:pPr>
      <w:bookmarkStart w:id="1" w:name="_heading=h.gjdgxs" w:colFirst="0" w:colLast="0"/>
      <w:bookmarkEnd w:id="1"/>
      <w:r>
        <w:rPr>
          <w:rFonts w:ascii="Cambria" w:eastAsia="Cambria" w:hAnsi="Cambria" w:cs="Cambria"/>
          <w:sz w:val="40"/>
          <w:szCs w:val="40"/>
        </w:rPr>
        <w:t>XRun！體感科技創新大賽</w:t>
      </w:r>
      <w:r>
        <w:rPr>
          <w:rFonts w:ascii="Cambria" w:eastAsia="Cambria" w:hAnsi="Cambria" w:cs="Cambria"/>
          <w:color w:val="FF0000"/>
          <w:sz w:val="40"/>
          <w:szCs w:val="40"/>
        </w:rPr>
        <w:t xml:space="preserve"> </w:t>
      </w:r>
    </w:p>
    <w:p w:rsidR="00E472D1" w:rsidRDefault="004D7EF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9" w:line="240" w:lineRule="auto"/>
        <w:jc w:val="center"/>
        <w:rPr>
          <w:rFonts w:ascii="Cambria" w:eastAsia="Cambria" w:hAnsi="Cambria" w:cs="Cambria"/>
          <w:color w:val="000000"/>
          <w:sz w:val="31"/>
          <w:szCs w:val="31"/>
        </w:rPr>
      </w:pPr>
      <w:r>
        <w:rPr>
          <w:rFonts w:ascii="Cambria" w:eastAsia="Cambria" w:hAnsi="Cambria" w:cs="Cambria"/>
          <w:color w:val="000000"/>
          <w:sz w:val="31"/>
          <w:szCs w:val="31"/>
          <w:u w:val="single"/>
        </w:rPr>
        <w:t>活動報名簡章</w:t>
      </w:r>
      <w:r>
        <w:rPr>
          <w:rFonts w:ascii="Cambria" w:eastAsia="Cambria" w:hAnsi="Cambria" w:cs="Cambria"/>
          <w:color w:val="000000"/>
          <w:sz w:val="31"/>
          <w:szCs w:val="31"/>
        </w:rPr>
        <w:t xml:space="preserve"> </w:t>
      </w:r>
    </w:p>
    <w:p w:rsidR="00E472D1" w:rsidRDefault="004D7EF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49" w:line="240" w:lineRule="auto"/>
        <w:ind w:left="21"/>
        <w:rPr>
          <w:rFonts w:ascii="Cambria" w:eastAsia="Cambria" w:hAnsi="Cambria" w:cs="Cambria"/>
          <w:b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t xml:space="preserve">1、 宗旨 </w:t>
      </w:r>
    </w:p>
    <w:p w:rsidR="00E472D1" w:rsidRDefault="004D7EF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2" w:line="345" w:lineRule="auto"/>
        <w:ind w:left="10" w:right="188" w:firstLine="1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bookmarkStart w:id="2" w:name="_heading=h.30j0zll" w:colFirst="0" w:colLast="0"/>
      <w:bookmarkEnd w:id="2"/>
      <w:r>
        <w:rPr>
          <w:rFonts w:ascii="Cambria" w:eastAsia="Cambria" w:hAnsi="Cambria" w:cs="Cambria"/>
          <w:color w:val="000000"/>
          <w:sz w:val="24"/>
          <w:szCs w:val="24"/>
        </w:rPr>
        <w:t>科技隨著時代更迭而進步，在 VR、AR、MR 等系列產品問世後，無論是體感、穿戴 式裝備等，都逐漸在市場上成為劃世代的最新科技議題，而全新領域正需要不同領域的高手投入開發行列。自民國109年起，更因全球疫情影響，防疫對於民眾生活與消費行為皆造成劇烈變化，帶動零售業對</w:t>
      </w:r>
      <w:r>
        <w:rPr>
          <w:rFonts w:ascii="Cambria" w:eastAsia="Cambria" w:hAnsi="Cambria" w:cs="Cambria"/>
          <w:sz w:val="24"/>
          <w:szCs w:val="24"/>
        </w:rPr>
        <w:t>於虛實整合、互動體驗的</w:t>
      </w:r>
      <w:r>
        <w:rPr>
          <w:rFonts w:ascii="Cambria" w:eastAsia="Cambria" w:hAnsi="Cambria" w:cs="Cambria"/>
          <w:color w:val="000000"/>
          <w:sz w:val="24"/>
          <w:szCs w:val="24"/>
        </w:rPr>
        <w:t>虛擬數位應用</w:t>
      </w:r>
      <w:r>
        <w:rPr>
          <w:rFonts w:ascii="Cambria" w:eastAsia="Cambria" w:hAnsi="Cambria" w:cs="Cambria"/>
          <w:sz w:val="24"/>
          <w:szCs w:val="24"/>
        </w:rPr>
        <w:t>需求大幅提升</w:t>
      </w:r>
      <w:r>
        <w:rPr>
          <w:rFonts w:ascii="Cambria" w:eastAsia="Cambria" w:hAnsi="Cambria" w:cs="Cambria"/>
          <w:color w:val="000000"/>
          <w:sz w:val="24"/>
          <w:szCs w:val="24"/>
        </w:rPr>
        <w:t>。據此，111年度將聚焦於</w:t>
      </w:r>
      <w:r>
        <w:rPr>
          <w:rFonts w:ascii="Cambria" w:eastAsia="Cambria" w:hAnsi="Cambria" w:cs="Cambria"/>
          <w:b/>
          <w:sz w:val="24"/>
          <w:szCs w:val="24"/>
        </w:rPr>
        <w:t>「零售商務」</w:t>
      </w:r>
      <w:sdt>
        <w:sdtPr>
          <w:tag w:val="goog_rdk_0"/>
          <w:id w:val="-1283732961"/>
        </w:sdtPr>
        <w:sdtEndPr/>
        <w:sdtContent>
          <w:r>
            <w:rPr>
              <w:rFonts w:ascii="Gungsuh" w:eastAsia="Gungsuh" w:hAnsi="Gungsuh" w:cs="Gungsuh"/>
              <w:sz w:val="24"/>
              <w:szCs w:val="24"/>
            </w:rPr>
            <w:t>領域</w:t>
          </w:r>
        </w:sdtContent>
      </w:sdt>
      <w:r>
        <w:rPr>
          <w:rFonts w:ascii="Cambria" w:eastAsia="Cambria" w:hAnsi="Cambria" w:cs="Cambria"/>
          <w:sz w:val="24"/>
          <w:szCs w:val="24"/>
        </w:rPr>
        <w:t>，</w:t>
      </w:r>
      <w:r>
        <w:rPr>
          <w:rFonts w:ascii="Cambria" w:eastAsia="Cambria" w:hAnsi="Cambria" w:cs="Cambria"/>
          <w:color w:val="000000"/>
          <w:sz w:val="24"/>
          <w:szCs w:val="24"/>
        </w:rPr>
        <w:t>結合XR體感技術加值，優化消費者購物流程，強化沉浸互動體驗。藉由</w:t>
      </w:r>
      <w:r>
        <w:rPr>
          <w:rFonts w:ascii="Cambria" w:eastAsia="Cambria" w:hAnsi="Cambria" w:cs="Cambria"/>
          <w:sz w:val="24"/>
          <w:szCs w:val="24"/>
        </w:rPr>
        <w:t>「XRun！體感科技創新大賽」</w:t>
      </w:r>
      <w:r>
        <w:rPr>
          <w:rFonts w:ascii="Cambria" w:eastAsia="Cambria" w:hAnsi="Cambria" w:cs="Cambria"/>
          <w:color w:val="000000"/>
          <w:sz w:val="24"/>
          <w:szCs w:val="24"/>
        </w:rPr>
        <w:t>徵選活動，由產業公協會帶頭盤點產業需求及營運痛點，透過創新創作競賽徵選及技術交流活動，</w:t>
      </w:r>
      <w:r>
        <w:rPr>
          <w:rFonts w:ascii="Cambria" w:eastAsia="Cambria" w:hAnsi="Cambria" w:cs="Cambria"/>
          <w:sz w:val="24"/>
          <w:szCs w:val="24"/>
        </w:rPr>
        <w:t>協助零售商與開發商媒合，先以小規模測試應用並蒐集實際驗證數據後，建立業者信心進而開創零售商務與體感科技創新全方位應用，</w:t>
      </w:r>
      <w:r>
        <w:rPr>
          <w:rFonts w:ascii="Cambria" w:eastAsia="Cambria" w:hAnsi="Cambria" w:cs="Cambria"/>
          <w:color w:val="000000"/>
          <w:sz w:val="24"/>
          <w:szCs w:val="24"/>
        </w:rPr>
        <w:t>引領國</w:t>
      </w:r>
      <w:r>
        <w:rPr>
          <w:rFonts w:ascii="Cambria" w:eastAsia="Cambria" w:hAnsi="Cambria" w:cs="Cambria"/>
          <w:sz w:val="24"/>
          <w:szCs w:val="24"/>
        </w:rPr>
        <w:t>內</w:t>
      </w:r>
      <w:r>
        <w:rPr>
          <w:rFonts w:ascii="Cambria" w:eastAsia="Cambria" w:hAnsi="Cambria" w:cs="Cambria"/>
          <w:color w:val="000000"/>
          <w:sz w:val="24"/>
          <w:szCs w:val="24"/>
        </w:rPr>
        <w:t>廠商、個人、團隊參賽，投入零售業</w:t>
      </w:r>
      <w:r>
        <w:rPr>
          <w:rFonts w:ascii="Cambria" w:eastAsia="Cambria" w:hAnsi="Cambria" w:cs="Cambria"/>
          <w:sz w:val="24"/>
          <w:szCs w:val="24"/>
        </w:rPr>
        <w:t>體感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技術及相關內容創作開發。 </w:t>
      </w:r>
    </w:p>
    <w:p w:rsidR="00E472D1" w:rsidRDefault="004D7EF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96" w:line="240" w:lineRule="auto"/>
        <w:ind w:left="11"/>
        <w:rPr>
          <w:rFonts w:ascii="Cambria" w:eastAsia="Cambria" w:hAnsi="Cambria" w:cs="Cambria"/>
          <w:b/>
          <w:color w:val="000000"/>
          <w:sz w:val="28"/>
          <w:szCs w:val="28"/>
          <w:shd w:val="clear" w:color="auto" w:fill="CCCCCC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t xml:space="preserve">2、 活動說明 </w:t>
      </w:r>
    </w:p>
    <w:p w:rsidR="00E472D1" w:rsidRDefault="004D7EFD">
      <w:pPr>
        <w:widowControl w:val="0"/>
        <w:spacing w:before="135" w:line="345" w:lineRule="auto"/>
        <w:ind w:right="51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XRun！體感科技創新大賽是針對體感科技（含 AR/VR/MR、影像感測、 互動設計）創新創作競賽徵選活動，包括軟體工程、產品企劃、美術設計等，參賽者在線上繳交期限內，創作出符合零售商務主題的相關作品應用，並於初賽時 Demo 具體呈現。初賽結果公告後，將透過產業媒合會將開發者產品與零售業界配對串聯，進行實際驗證測試。</w:t>
      </w:r>
    </w:p>
    <w:p w:rsidR="00E472D1" w:rsidRDefault="004D7EFD">
      <w:pPr>
        <w:widowControl w:val="0"/>
        <w:spacing w:before="135" w:line="345" w:lineRule="auto"/>
        <w:ind w:right="51"/>
        <w:rPr>
          <w:rFonts w:ascii="Cambria" w:eastAsia="Cambria" w:hAnsi="Cambria" w:cs="Cambria"/>
          <w:sz w:val="24"/>
          <w:szCs w:val="24"/>
        </w:rPr>
      </w:pPr>
      <w:bookmarkStart w:id="3" w:name="_heading=h.u6ol7qsl5uwf" w:colFirst="0" w:colLast="0"/>
      <w:bookmarkEnd w:id="3"/>
      <w:r>
        <w:rPr>
          <w:rFonts w:ascii="Cambria" w:eastAsia="Cambria" w:hAnsi="Cambria" w:cs="Cambria"/>
          <w:sz w:val="24"/>
          <w:szCs w:val="24"/>
        </w:rPr>
        <w:t>活動時間與地點如下(暫定)：</w:t>
      </w:r>
    </w:p>
    <w:tbl>
      <w:tblPr>
        <w:tblStyle w:val="ae"/>
        <w:tblW w:w="9075" w:type="dxa"/>
        <w:tblInd w:w="11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15"/>
        <w:gridCol w:w="2805"/>
        <w:gridCol w:w="3255"/>
      </w:tblGrid>
      <w:tr w:rsidR="00E472D1">
        <w:tc>
          <w:tcPr>
            <w:tcW w:w="3015" w:type="dxa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72D1" w:rsidRPr="00A60B54" w:rsidRDefault="004D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mbria" w:eastAsia="Cambria" w:hAnsi="Cambria" w:cs="Cambria"/>
                <w:b/>
                <w:sz w:val="24"/>
                <w:szCs w:val="24"/>
              </w:rPr>
            </w:pPr>
            <w:r w:rsidRPr="00A60B54">
              <w:rPr>
                <w:rFonts w:ascii="Cambria" w:eastAsia="Cambria" w:hAnsi="Cambria" w:cs="Cambria"/>
                <w:b/>
                <w:sz w:val="24"/>
                <w:szCs w:val="24"/>
              </w:rPr>
              <w:t>活動</w:t>
            </w:r>
          </w:p>
        </w:tc>
        <w:tc>
          <w:tcPr>
            <w:tcW w:w="2805" w:type="dxa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72D1" w:rsidRDefault="004D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 xml:space="preserve"> 時間 </w:t>
            </w:r>
          </w:p>
        </w:tc>
        <w:tc>
          <w:tcPr>
            <w:tcW w:w="3255" w:type="dxa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72D1" w:rsidRDefault="004D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 xml:space="preserve"> 活動地點</w:t>
            </w:r>
          </w:p>
        </w:tc>
      </w:tr>
      <w:tr w:rsidR="00E472D1" w:rsidTr="00A60B54">
        <w:trPr>
          <w:trHeight w:val="841"/>
        </w:trPr>
        <w:tc>
          <w:tcPr>
            <w:tcW w:w="3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72D1" w:rsidRPr="00A60B54" w:rsidRDefault="004D7EFD">
            <w:pPr>
              <w:widowControl w:val="0"/>
              <w:spacing w:before="133" w:line="240" w:lineRule="auto"/>
              <w:rPr>
                <w:rFonts w:ascii="Cambria" w:eastAsia="Cambria" w:hAnsi="Cambria" w:cs="Cambria"/>
                <w:sz w:val="24"/>
                <w:szCs w:val="24"/>
              </w:rPr>
            </w:pPr>
            <w:bookmarkStart w:id="4" w:name="_heading=h.1fob9te" w:colFirst="0" w:colLast="0"/>
            <w:bookmarkEnd w:id="4"/>
            <w:r w:rsidRPr="00A60B54">
              <w:rPr>
                <w:rFonts w:ascii="Cambria" w:eastAsia="Cambria" w:hAnsi="Cambria" w:cs="Cambria"/>
                <w:sz w:val="24"/>
                <w:szCs w:val="24"/>
              </w:rPr>
              <w:t xml:space="preserve">徵件: </w:t>
            </w:r>
          </w:p>
          <w:p w:rsidR="00E472D1" w:rsidRPr="00A60B54" w:rsidRDefault="004D7EFD">
            <w:pPr>
              <w:widowControl w:val="0"/>
              <w:spacing w:before="133" w:line="240" w:lineRule="auto"/>
              <w:rPr>
                <w:rFonts w:ascii="Cambria" w:eastAsia="Cambria" w:hAnsi="Cambria" w:cs="Cambria"/>
                <w:sz w:val="24"/>
                <w:szCs w:val="24"/>
              </w:rPr>
            </w:pPr>
            <w:bookmarkStart w:id="5" w:name="_heading=h.fwwtlm1okj1" w:colFirst="0" w:colLast="0"/>
            <w:bookmarkEnd w:id="5"/>
            <w:r w:rsidRPr="00A60B54">
              <w:rPr>
                <w:rFonts w:ascii="Cambria" w:eastAsia="Cambria" w:hAnsi="Cambria" w:cs="Cambria"/>
                <w:sz w:val="24"/>
                <w:szCs w:val="24"/>
              </w:rPr>
              <w:t>作品線上徵件</w:t>
            </w:r>
          </w:p>
        </w:tc>
        <w:tc>
          <w:tcPr>
            <w:tcW w:w="2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72D1" w:rsidRDefault="004D7EFD" w:rsidP="00A60B54">
            <w:pPr>
              <w:widowControl w:val="0"/>
              <w:spacing w:before="133" w:line="240" w:lineRule="auto"/>
              <w:ind w:leftChars="9" w:left="20"/>
              <w:rPr>
                <w:rFonts w:ascii="Cambria" w:eastAsia="Cambria" w:hAnsi="Cambria" w:cs="Cambria"/>
                <w:sz w:val="24"/>
                <w:szCs w:val="24"/>
              </w:rPr>
            </w:pPr>
            <w:bookmarkStart w:id="6" w:name="_heading=h.ovgq45miueoj" w:colFirst="0" w:colLast="0"/>
            <w:bookmarkEnd w:id="6"/>
            <w:r>
              <w:rPr>
                <w:rFonts w:ascii="Cambria" w:eastAsia="Cambria" w:hAnsi="Cambria" w:cs="Cambria"/>
                <w:sz w:val="24"/>
                <w:szCs w:val="24"/>
              </w:rPr>
              <w:t>111年6月1日</w:t>
            </w:r>
          </w:p>
          <w:p w:rsidR="00E472D1" w:rsidRDefault="004D7EFD" w:rsidP="00A60B54">
            <w:pPr>
              <w:widowControl w:val="0"/>
              <w:spacing w:before="133" w:line="240" w:lineRule="auto"/>
              <w:ind w:leftChars="9" w:left="20"/>
              <w:rPr>
                <w:rFonts w:ascii="Cambria" w:eastAsia="Cambria" w:hAnsi="Cambria" w:cs="Cambria"/>
                <w:b/>
                <w:sz w:val="28"/>
                <w:szCs w:val="28"/>
              </w:rPr>
            </w:pPr>
            <w:bookmarkStart w:id="7" w:name="_heading=h.2rbcf5bsfh6" w:colFirst="0" w:colLast="0"/>
            <w:bookmarkEnd w:id="7"/>
            <w:r>
              <w:rPr>
                <w:rFonts w:ascii="Cambria" w:eastAsia="Cambria" w:hAnsi="Cambria" w:cs="Cambria"/>
                <w:sz w:val="24"/>
                <w:szCs w:val="24"/>
              </w:rPr>
              <w:t xml:space="preserve">至 111 年 7 月 20 日止 </w:t>
            </w:r>
          </w:p>
        </w:tc>
        <w:tc>
          <w:tcPr>
            <w:tcW w:w="3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72D1" w:rsidRDefault="004D7EFD">
            <w:pPr>
              <w:widowControl w:val="0"/>
              <w:spacing w:before="135" w:line="240" w:lineRule="auto"/>
              <w:ind w:left="1397" w:hanging="1255"/>
              <w:rPr>
                <w:rFonts w:ascii="Cambria" w:eastAsia="Cambria" w:hAnsi="Cambria" w:cs="Cambria"/>
                <w:color w:val="1155CC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 線上徵件：</w:t>
            </w:r>
            <w:r>
              <w:rPr>
                <w:rFonts w:ascii="Cambria" w:eastAsia="Cambria" w:hAnsi="Cambria" w:cs="Cambria"/>
                <w:color w:val="1155CC"/>
                <w:sz w:val="24"/>
                <w:szCs w:val="24"/>
                <w:u w:val="single"/>
              </w:rPr>
              <w:t>http://xrun.tw/</w:t>
            </w:r>
            <w:r>
              <w:rPr>
                <w:rFonts w:ascii="Cambria" w:eastAsia="Cambria" w:hAnsi="Cambria" w:cs="Cambria"/>
                <w:color w:val="1155CC"/>
                <w:sz w:val="24"/>
                <w:szCs w:val="24"/>
              </w:rPr>
              <w:t xml:space="preserve"> </w:t>
            </w:r>
          </w:p>
        </w:tc>
      </w:tr>
      <w:tr w:rsidR="00E472D1">
        <w:tc>
          <w:tcPr>
            <w:tcW w:w="301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72D1" w:rsidRPr="00A60B54" w:rsidRDefault="004D7EFD">
            <w:pPr>
              <w:widowControl w:val="0"/>
              <w:spacing w:before="135" w:line="240" w:lineRule="auto"/>
              <w:ind w:left="283" w:hanging="283"/>
              <w:rPr>
                <w:rFonts w:ascii="Cambria" w:eastAsia="Cambria" w:hAnsi="Cambria" w:cs="Cambria"/>
                <w:sz w:val="24"/>
                <w:szCs w:val="24"/>
              </w:rPr>
            </w:pPr>
            <w:r w:rsidRPr="00A60B54">
              <w:rPr>
                <w:rFonts w:ascii="Cambria" w:eastAsia="Cambria" w:hAnsi="Cambria" w:cs="Cambria"/>
                <w:sz w:val="24"/>
                <w:szCs w:val="24"/>
              </w:rPr>
              <w:t xml:space="preserve">產業講座:  </w:t>
            </w:r>
          </w:p>
          <w:p w:rsidR="00E472D1" w:rsidRPr="00A60B54" w:rsidRDefault="004D7EFD" w:rsidP="00A60B54">
            <w:pPr>
              <w:widowControl w:val="0"/>
              <w:spacing w:before="135" w:line="240" w:lineRule="auto"/>
              <w:rPr>
                <w:rFonts w:ascii="Cambria" w:hAnsi="Cambria" w:cs="Cambria"/>
                <w:sz w:val="24"/>
                <w:szCs w:val="24"/>
              </w:rPr>
            </w:pPr>
            <w:r w:rsidRPr="00A60B54">
              <w:rPr>
                <w:rFonts w:ascii="Cambria" w:eastAsia="Cambria" w:hAnsi="Cambria" w:cs="Cambria"/>
              </w:rPr>
              <w:t xml:space="preserve"> </w:t>
            </w:r>
            <w:r w:rsidRPr="00A60B54">
              <w:rPr>
                <w:rFonts w:ascii="Cambria" w:eastAsia="Cambria" w:hAnsi="Cambria" w:cs="Cambria"/>
                <w:sz w:val="24"/>
                <w:szCs w:val="24"/>
              </w:rPr>
              <w:t>「新零售 全體驗」產業講座暨競賽說明會</w:t>
            </w:r>
          </w:p>
        </w:tc>
        <w:tc>
          <w:tcPr>
            <w:tcW w:w="280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72D1" w:rsidRDefault="004D7EFD" w:rsidP="00A60B54">
            <w:pPr>
              <w:widowControl w:val="0"/>
              <w:spacing w:before="135" w:line="240" w:lineRule="auto"/>
              <w:ind w:leftChars="9" w:left="2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</w:rPr>
              <w:t xml:space="preserve"> 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111年6月8日</w:t>
            </w:r>
          </w:p>
        </w:tc>
        <w:tc>
          <w:tcPr>
            <w:tcW w:w="325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72D1" w:rsidRDefault="004D7EFD" w:rsidP="00A60B54">
            <w:pPr>
              <w:widowControl w:val="0"/>
              <w:spacing w:line="240" w:lineRule="auto"/>
              <w:ind w:left="142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digiBlock C 1F（digiBlock台北數位產業園區C棟，</w:t>
            </w:r>
          </w:p>
          <w:p w:rsidR="00E472D1" w:rsidRDefault="004D7EFD" w:rsidP="00A60B54">
            <w:pPr>
              <w:widowControl w:val="0"/>
              <w:spacing w:line="240" w:lineRule="auto"/>
              <w:ind w:left="142"/>
              <w:rPr>
                <w:rFonts w:ascii="Cambria" w:eastAsia="Cambria" w:hAnsi="Cambria" w:cs="Cambria"/>
                <w:b/>
                <w:sz w:val="28"/>
                <w:szCs w:val="28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地址：台北市大同區承德路三段287號）</w:t>
            </w:r>
          </w:p>
        </w:tc>
      </w:tr>
      <w:tr w:rsidR="00E472D1">
        <w:trPr>
          <w:trHeight w:val="1095"/>
        </w:trPr>
        <w:tc>
          <w:tcPr>
            <w:tcW w:w="3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72D1" w:rsidRPr="00A60B54" w:rsidRDefault="004D7EFD">
            <w:pPr>
              <w:widowControl w:val="0"/>
              <w:spacing w:before="135" w:line="240" w:lineRule="auto"/>
              <w:rPr>
                <w:rFonts w:ascii="Cambria" w:eastAsia="Cambria" w:hAnsi="Cambria" w:cs="Cambria"/>
                <w:sz w:val="24"/>
                <w:szCs w:val="24"/>
              </w:rPr>
            </w:pPr>
            <w:r w:rsidRPr="00A60B54">
              <w:rPr>
                <w:rFonts w:ascii="Cambria" w:eastAsia="Cambria" w:hAnsi="Cambria" w:cs="Cambria"/>
                <w:sz w:val="24"/>
                <w:szCs w:val="24"/>
              </w:rPr>
              <w:lastRenderedPageBreak/>
              <w:t xml:space="preserve">初賽: </w:t>
            </w:r>
          </w:p>
          <w:p w:rsidR="00E472D1" w:rsidRPr="00A60B54" w:rsidRDefault="004D7EFD">
            <w:pPr>
              <w:widowControl w:val="0"/>
              <w:spacing w:before="135" w:line="240" w:lineRule="auto"/>
              <w:rPr>
                <w:rFonts w:ascii="Cambria" w:eastAsia="Cambria" w:hAnsi="Cambria" w:cs="Cambria"/>
                <w:sz w:val="24"/>
                <w:szCs w:val="24"/>
              </w:rPr>
            </w:pPr>
            <w:r w:rsidRPr="00A60B54">
              <w:rPr>
                <w:rFonts w:ascii="Cambria" w:eastAsia="Cambria" w:hAnsi="Cambria" w:cs="Cambria"/>
                <w:sz w:val="24"/>
                <w:szCs w:val="24"/>
              </w:rPr>
              <w:t xml:space="preserve">團隊進行簡報與Demo，專家評審選出前10名                            </w:t>
            </w:r>
          </w:p>
        </w:tc>
        <w:tc>
          <w:tcPr>
            <w:tcW w:w="2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72D1" w:rsidRPr="00A60B54" w:rsidRDefault="004D7EFD" w:rsidP="00A60B54">
            <w:pPr>
              <w:widowControl w:val="0"/>
              <w:spacing w:before="135" w:line="240" w:lineRule="auto"/>
              <w:ind w:leftChars="9" w:left="20"/>
              <w:rPr>
                <w:rFonts w:ascii="Cambria" w:hAnsi="Cambria" w:cs="Cambria"/>
                <w:sz w:val="24"/>
                <w:szCs w:val="24"/>
              </w:rPr>
            </w:pPr>
            <w:r w:rsidRPr="00A60B54">
              <w:rPr>
                <w:rFonts w:ascii="Cambria" w:eastAsia="Cambria" w:hAnsi="Cambria" w:cs="Cambria"/>
                <w:sz w:val="24"/>
                <w:szCs w:val="24"/>
              </w:rPr>
              <w:t xml:space="preserve">111 年 7 月 26 日  </w:t>
            </w:r>
          </w:p>
        </w:tc>
        <w:tc>
          <w:tcPr>
            <w:tcW w:w="3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72D1" w:rsidRPr="00A60B54" w:rsidRDefault="004D7EFD">
            <w:pPr>
              <w:widowControl w:val="0"/>
              <w:spacing w:before="135" w:line="240" w:lineRule="auto"/>
              <w:ind w:left="141"/>
              <w:rPr>
                <w:rFonts w:ascii="Cambria" w:eastAsia="Cambria" w:hAnsi="Cambria" w:cs="Cambria"/>
                <w:sz w:val="24"/>
                <w:szCs w:val="24"/>
              </w:rPr>
            </w:pPr>
            <w:r w:rsidRPr="00A60B54">
              <w:rPr>
                <w:rFonts w:ascii="Cambria" w:eastAsia="Cambria" w:hAnsi="Cambria" w:cs="Cambria"/>
                <w:sz w:val="24"/>
                <w:szCs w:val="24"/>
              </w:rPr>
              <w:t>digiBlock C 1F（digiBlock台北數位產業園區C棟，</w:t>
            </w:r>
          </w:p>
          <w:p w:rsidR="00E472D1" w:rsidRPr="00A60B54" w:rsidRDefault="004D7EFD">
            <w:pPr>
              <w:widowControl w:val="0"/>
              <w:spacing w:before="135" w:line="240" w:lineRule="auto"/>
              <w:ind w:left="141"/>
              <w:rPr>
                <w:rFonts w:ascii="Cambria" w:eastAsia="Cambria" w:hAnsi="Cambria" w:cs="Cambria"/>
                <w:b/>
                <w:sz w:val="28"/>
                <w:szCs w:val="28"/>
              </w:rPr>
            </w:pPr>
            <w:r w:rsidRPr="00A60B54">
              <w:rPr>
                <w:rFonts w:ascii="Cambria" w:eastAsia="Cambria" w:hAnsi="Cambria" w:cs="Cambria"/>
                <w:sz w:val="24"/>
                <w:szCs w:val="24"/>
              </w:rPr>
              <w:t>地址：台北市大同區承德路三段287號）</w:t>
            </w:r>
          </w:p>
        </w:tc>
      </w:tr>
      <w:tr w:rsidR="00E472D1">
        <w:tc>
          <w:tcPr>
            <w:tcW w:w="301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72D1" w:rsidRPr="00A60B54" w:rsidRDefault="004D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  <w:sz w:val="24"/>
                <w:szCs w:val="24"/>
              </w:rPr>
            </w:pPr>
            <w:r w:rsidRPr="00A60B54">
              <w:rPr>
                <w:rFonts w:ascii="Cambria" w:eastAsia="Cambria" w:hAnsi="Cambria" w:cs="Cambria"/>
                <w:sz w:val="24"/>
                <w:szCs w:val="24"/>
              </w:rPr>
              <w:t>公告：</w:t>
            </w:r>
          </w:p>
          <w:p w:rsidR="00E472D1" w:rsidRPr="00A60B54" w:rsidRDefault="004D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  <w:sz w:val="24"/>
                <w:szCs w:val="24"/>
              </w:rPr>
            </w:pPr>
            <w:r w:rsidRPr="00A60B54">
              <w:rPr>
                <w:rFonts w:ascii="Cambria" w:eastAsia="Cambria" w:hAnsi="Cambria" w:cs="Cambria"/>
                <w:sz w:val="24"/>
                <w:szCs w:val="24"/>
              </w:rPr>
              <w:t>初賽評選結果</w:t>
            </w:r>
          </w:p>
        </w:tc>
        <w:tc>
          <w:tcPr>
            <w:tcW w:w="280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72D1" w:rsidRPr="00A60B54" w:rsidRDefault="004D7EFD" w:rsidP="00A60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9" w:left="20"/>
              <w:rPr>
                <w:rFonts w:ascii="Cambria" w:eastAsia="Cambria" w:hAnsi="Cambria" w:cs="Cambria"/>
                <w:sz w:val="24"/>
                <w:szCs w:val="24"/>
              </w:rPr>
            </w:pPr>
            <w:r w:rsidRPr="00A60B54">
              <w:rPr>
                <w:rFonts w:ascii="Cambria" w:eastAsia="Cambria" w:hAnsi="Cambria" w:cs="Cambria"/>
                <w:sz w:val="24"/>
                <w:szCs w:val="24"/>
              </w:rPr>
              <w:t xml:space="preserve">111 年 7 月 27 日  </w:t>
            </w:r>
          </w:p>
        </w:tc>
        <w:tc>
          <w:tcPr>
            <w:tcW w:w="325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72D1" w:rsidRPr="00A60B54" w:rsidRDefault="004D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1"/>
              <w:rPr>
                <w:rFonts w:ascii="Cambria" w:eastAsia="Cambria" w:hAnsi="Cambria" w:cs="Cambria"/>
                <w:sz w:val="20"/>
                <w:szCs w:val="20"/>
              </w:rPr>
            </w:pPr>
            <w:r w:rsidRPr="00A60B54">
              <w:rPr>
                <w:rFonts w:ascii="Cambria" w:eastAsia="Cambria" w:hAnsi="Cambria" w:cs="Cambria"/>
                <w:sz w:val="24"/>
                <w:szCs w:val="24"/>
              </w:rPr>
              <w:t>請見XRun官方網站與粉絲團</w:t>
            </w:r>
          </w:p>
        </w:tc>
      </w:tr>
      <w:tr w:rsidR="00E472D1" w:rsidTr="00A60B54">
        <w:tc>
          <w:tcPr>
            <w:tcW w:w="3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72D1" w:rsidRPr="00A60B54" w:rsidRDefault="004D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  <w:sz w:val="24"/>
                <w:szCs w:val="24"/>
              </w:rPr>
            </w:pPr>
            <w:r w:rsidRPr="00A60B54">
              <w:rPr>
                <w:rFonts w:ascii="Cambria" w:eastAsia="Cambria" w:hAnsi="Cambria" w:cs="Cambria"/>
                <w:sz w:val="24"/>
                <w:szCs w:val="24"/>
              </w:rPr>
              <w:t xml:space="preserve">媒合會: </w:t>
            </w:r>
          </w:p>
          <w:p w:rsidR="00E472D1" w:rsidRPr="00A60B54" w:rsidRDefault="004D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hAnsi="Cambria" w:cs="Cambria"/>
                <w:sz w:val="24"/>
                <w:szCs w:val="24"/>
              </w:rPr>
            </w:pPr>
            <w:r w:rsidRPr="00A60B54">
              <w:rPr>
                <w:rFonts w:ascii="Cambria" w:eastAsia="Cambria" w:hAnsi="Cambria" w:cs="Cambria"/>
                <w:sz w:val="24"/>
                <w:szCs w:val="24"/>
              </w:rPr>
              <w:t>體感團隊(前10 名)與零售業媒合</w:t>
            </w:r>
          </w:p>
        </w:tc>
        <w:tc>
          <w:tcPr>
            <w:tcW w:w="2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72D1" w:rsidRPr="00A60B54" w:rsidRDefault="004D7EFD" w:rsidP="00A60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9" w:left="20"/>
              <w:rPr>
                <w:rFonts w:ascii="Cambria" w:eastAsia="Cambria" w:hAnsi="Cambria" w:cs="Cambria"/>
                <w:sz w:val="24"/>
                <w:szCs w:val="24"/>
              </w:rPr>
            </w:pPr>
            <w:r w:rsidRPr="00A60B54">
              <w:rPr>
                <w:rFonts w:ascii="Cambria" w:eastAsia="Cambria" w:hAnsi="Cambria" w:cs="Cambria"/>
                <w:sz w:val="24"/>
                <w:szCs w:val="24"/>
              </w:rPr>
              <w:t xml:space="preserve">111年 7 月 29 日 </w:t>
            </w:r>
          </w:p>
        </w:tc>
        <w:tc>
          <w:tcPr>
            <w:tcW w:w="3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72D1" w:rsidRPr="00A60B54" w:rsidRDefault="004D7EFD" w:rsidP="00A60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1"/>
              <w:rPr>
                <w:rFonts w:ascii="Cambria" w:hAnsi="Cambria" w:cs="Cambria"/>
                <w:sz w:val="24"/>
                <w:szCs w:val="24"/>
              </w:rPr>
            </w:pPr>
            <w:r w:rsidRPr="00A60B54">
              <w:rPr>
                <w:rFonts w:ascii="Cambria" w:eastAsia="Cambria" w:hAnsi="Cambria" w:cs="Cambria"/>
                <w:b/>
                <w:sz w:val="28"/>
                <w:szCs w:val="28"/>
              </w:rPr>
              <w:t xml:space="preserve"> </w:t>
            </w:r>
            <w:r w:rsidRPr="00A60B54">
              <w:rPr>
                <w:rFonts w:ascii="Cambria" w:eastAsia="Cambria" w:hAnsi="Cambria" w:cs="Cambria"/>
                <w:sz w:val="24"/>
                <w:szCs w:val="24"/>
              </w:rPr>
              <w:t>台灣連鎖加盟促進協會</w:t>
            </w:r>
          </w:p>
          <w:p w:rsidR="00E472D1" w:rsidRPr="00A60B54" w:rsidRDefault="004D7EFD" w:rsidP="00A60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1"/>
              <w:rPr>
                <w:rFonts w:ascii="Cambria" w:hAnsi="Cambria" w:cs="Cambria"/>
                <w:sz w:val="24"/>
                <w:szCs w:val="24"/>
              </w:rPr>
            </w:pPr>
            <w:r w:rsidRPr="00A60B54">
              <w:rPr>
                <w:rFonts w:ascii="Cambria" w:eastAsia="Cambria" w:hAnsi="Cambria" w:cs="Cambria"/>
                <w:sz w:val="24"/>
                <w:szCs w:val="24"/>
              </w:rPr>
              <w:t>（地址：台北市中山北路一段82號3樓）</w:t>
            </w:r>
          </w:p>
        </w:tc>
      </w:tr>
      <w:tr w:rsidR="00E472D1" w:rsidTr="00A60B54">
        <w:trPr>
          <w:trHeight w:val="1001"/>
        </w:trPr>
        <w:tc>
          <w:tcPr>
            <w:tcW w:w="3015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72D1" w:rsidRDefault="004D7EFD">
            <w:pPr>
              <w:widowControl w:val="0"/>
              <w:spacing w:before="135" w:line="240" w:lineRule="auto"/>
              <w:ind w:left="283" w:hanging="28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供需端會議： </w:t>
            </w:r>
          </w:p>
          <w:p w:rsidR="00E472D1" w:rsidRDefault="004D7EFD">
            <w:pPr>
              <w:widowControl w:val="0"/>
              <w:spacing w:before="135" w:line="240" w:lineRule="auto"/>
              <w:ind w:left="283" w:hanging="28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開發商與零售業溝通需求</w:t>
            </w:r>
          </w:p>
        </w:tc>
        <w:tc>
          <w:tcPr>
            <w:tcW w:w="2805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72D1" w:rsidRPr="00A60B54" w:rsidRDefault="004D7EFD" w:rsidP="00A60B54">
            <w:pPr>
              <w:widowControl w:val="0"/>
              <w:spacing w:before="135" w:line="240" w:lineRule="auto"/>
              <w:ind w:leftChars="9" w:left="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111 年 8 月 1 日至 8 月 3 日</w:t>
            </w:r>
          </w:p>
        </w:tc>
        <w:tc>
          <w:tcPr>
            <w:tcW w:w="3255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72D1" w:rsidRPr="00A60B54" w:rsidRDefault="004D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z w:val="28"/>
                <w:szCs w:val="28"/>
              </w:rPr>
              <w:t xml:space="preserve"> 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十個不同場域 (待確定)</w:t>
            </w:r>
          </w:p>
        </w:tc>
      </w:tr>
      <w:tr w:rsidR="00E472D1" w:rsidTr="00A60B54">
        <w:tc>
          <w:tcPr>
            <w:tcW w:w="3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72D1" w:rsidRDefault="004D7EFD">
            <w:pPr>
              <w:widowControl w:val="0"/>
              <w:spacing w:before="135" w:line="240" w:lineRule="auto"/>
              <w:ind w:left="283" w:hanging="283"/>
              <w:rPr>
                <w:rFonts w:ascii="Cambria" w:eastAsia="Cambria" w:hAnsi="Cambria" w:cs="Cambria"/>
                <w:sz w:val="24"/>
                <w:szCs w:val="24"/>
              </w:rPr>
            </w:pPr>
            <w:bookmarkStart w:id="8" w:name="_heading=h.3znysh7" w:colFirst="0" w:colLast="0"/>
            <w:bookmarkEnd w:id="8"/>
            <w:r>
              <w:rPr>
                <w:rFonts w:ascii="Cambria" w:eastAsia="Cambria" w:hAnsi="Cambria" w:cs="Cambria"/>
                <w:sz w:val="24"/>
                <w:szCs w:val="24"/>
              </w:rPr>
              <w:t>作品開發:</w:t>
            </w:r>
          </w:p>
          <w:p w:rsidR="00E472D1" w:rsidRDefault="004D7EFD">
            <w:pPr>
              <w:widowControl w:val="0"/>
              <w:spacing w:before="135" w:line="240" w:lineRule="auto"/>
              <w:ind w:left="283" w:hanging="283"/>
              <w:rPr>
                <w:rFonts w:ascii="Cambria" w:eastAsia="Cambria" w:hAnsi="Cambria" w:cs="Cambria"/>
                <w:sz w:val="24"/>
                <w:szCs w:val="24"/>
              </w:rPr>
            </w:pPr>
            <w:bookmarkStart w:id="9" w:name="_heading=h.h0aovyp1fm7" w:colFirst="0" w:colLast="0"/>
            <w:bookmarkEnd w:id="9"/>
            <w:r>
              <w:rPr>
                <w:rFonts w:ascii="Cambria" w:eastAsia="Cambria" w:hAnsi="Cambria" w:cs="Cambria"/>
                <w:sz w:val="24"/>
                <w:szCs w:val="24"/>
              </w:rPr>
              <w:t>獲選 10 名持續開發</w:t>
            </w:r>
          </w:p>
        </w:tc>
        <w:tc>
          <w:tcPr>
            <w:tcW w:w="2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72D1" w:rsidRDefault="004D7EFD" w:rsidP="00A60B54">
            <w:pPr>
              <w:widowControl w:val="0"/>
              <w:spacing w:before="135" w:line="240" w:lineRule="auto"/>
              <w:ind w:leftChars="9" w:left="20"/>
              <w:rPr>
                <w:rFonts w:ascii="Cambria" w:eastAsia="Cambria" w:hAnsi="Cambria" w:cs="Cambria"/>
                <w:sz w:val="24"/>
                <w:szCs w:val="24"/>
              </w:rPr>
            </w:pPr>
            <w:bookmarkStart w:id="10" w:name="_heading=h.96yau27w1pqf" w:colFirst="0" w:colLast="0"/>
            <w:bookmarkEnd w:id="10"/>
            <w:r>
              <w:rPr>
                <w:rFonts w:ascii="Cambria" w:eastAsia="Cambria" w:hAnsi="Cambria" w:cs="Cambria"/>
                <w:sz w:val="24"/>
                <w:szCs w:val="24"/>
              </w:rPr>
              <w:t>111 年 8 月 1 日</w:t>
            </w:r>
            <w:bookmarkStart w:id="11" w:name="_heading=h.6ket1az0o933" w:colFirst="0" w:colLast="0"/>
            <w:bookmarkEnd w:id="11"/>
            <w:r>
              <w:rPr>
                <w:rFonts w:ascii="Cambria" w:eastAsia="Cambria" w:hAnsi="Cambria" w:cs="Cambria"/>
                <w:sz w:val="24"/>
                <w:szCs w:val="24"/>
              </w:rPr>
              <w:t xml:space="preserve">至 9 月 30 日 </w:t>
            </w:r>
          </w:p>
        </w:tc>
        <w:tc>
          <w:tcPr>
            <w:tcW w:w="3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72D1" w:rsidRDefault="004D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z w:val="28"/>
                <w:szCs w:val="28"/>
              </w:rPr>
              <w:t xml:space="preserve">  </w:t>
            </w:r>
            <w:r>
              <w:rPr>
                <w:rFonts w:ascii="Cambria" w:eastAsia="Cambria" w:hAnsi="Cambria" w:cs="Cambria"/>
                <w:sz w:val="24"/>
                <w:szCs w:val="24"/>
              </w:rPr>
              <w:t xml:space="preserve">無 </w:t>
            </w:r>
          </w:p>
        </w:tc>
      </w:tr>
      <w:tr w:rsidR="00E472D1" w:rsidTr="00A60B54">
        <w:tc>
          <w:tcPr>
            <w:tcW w:w="3015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72D1" w:rsidRDefault="004D7EFD" w:rsidP="00A60B54">
            <w:pPr>
              <w:widowControl w:val="0"/>
              <w:spacing w:before="135" w:line="240" w:lineRule="auto"/>
              <w:ind w:right="276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實際驗證數據蒐集: </w:t>
            </w:r>
          </w:p>
          <w:p w:rsidR="00E472D1" w:rsidRDefault="004D7EFD">
            <w:pPr>
              <w:widowControl w:val="0"/>
              <w:spacing w:before="135" w:line="240" w:lineRule="auto"/>
              <w:ind w:right="276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零售場域/平台數據採集 </w:t>
            </w:r>
          </w:p>
        </w:tc>
        <w:tc>
          <w:tcPr>
            <w:tcW w:w="2805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72D1" w:rsidRDefault="004D7EFD" w:rsidP="00A60B54">
            <w:pPr>
              <w:widowControl w:val="0"/>
              <w:spacing w:before="135" w:line="240" w:lineRule="auto"/>
              <w:ind w:leftChars="9" w:left="20" w:right="276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111 年 10 月 1 日 </w:t>
            </w:r>
            <w:bookmarkStart w:id="12" w:name="_heading=h.chipggsvgik4" w:colFirst="0" w:colLast="0"/>
            <w:bookmarkEnd w:id="12"/>
            <w:r>
              <w:rPr>
                <w:rFonts w:ascii="Cambria" w:eastAsia="Cambria" w:hAnsi="Cambria" w:cs="Cambria"/>
                <w:sz w:val="24"/>
                <w:szCs w:val="24"/>
              </w:rPr>
              <w:t>至10 月 31 日</w:t>
            </w:r>
          </w:p>
        </w:tc>
        <w:tc>
          <w:tcPr>
            <w:tcW w:w="3255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72D1" w:rsidRDefault="004D7EFD">
            <w:pPr>
              <w:widowControl w:val="0"/>
              <w:spacing w:line="240" w:lineRule="auto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 十個不同場域 (待確定)</w:t>
            </w:r>
          </w:p>
        </w:tc>
      </w:tr>
      <w:tr w:rsidR="00E472D1" w:rsidTr="00A60B54">
        <w:tc>
          <w:tcPr>
            <w:tcW w:w="3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72D1" w:rsidRDefault="004D7EFD">
            <w:pPr>
              <w:widowControl w:val="0"/>
              <w:spacing w:before="135" w:line="240" w:lineRule="auto"/>
              <w:ind w:right="276"/>
              <w:rPr>
                <w:rFonts w:ascii="Cambria" w:eastAsia="Cambria" w:hAnsi="Cambria" w:cs="Cambria"/>
                <w:sz w:val="24"/>
                <w:szCs w:val="24"/>
              </w:rPr>
            </w:pPr>
            <w:bookmarkStart w:id="13" w:name="_heading=h.d1ijl1v502l" w:colFirst="0" w:colLast="0"/>
            <w:bookmarkEnd w:id="13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決賽:</w:t>
            </w:r>
          </w:p>
          <w:p w:rsidR="00E472D1" w:rsidRDefault="004D7EFD">
            <w:pPr>
              <w:widowControl w:val="0"/>
              <w:spacing w:before="135" w:line="240" w:lineRule="auto"/>
              <w:ind w:right="276"/>
              <w:rPr>
                <w:rFonts w:ascii="Cambria" w:eastAsia="Cambria" w:hAnsi="Cambria" w:cs="Cambria"/>
                <w:sz w:val="24"/>
                <w:szCs w:val="24"/>
              </w:rPr>
            </w:pPr>
            <w:bookmarkStart w:id="14" w:name="_heading=h.cmzsx8yohj7u" w:colFirst="0" w:colLast="0"/>
            <w:bookmarkEnd w:id="14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專家評審選出前三名</w:t>
            </w:r>
          </w:p>
        </w:tc>
        <w:tc>
          <w:tcPr>
            <w:tcW w:w="2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72D1" w:rsidRDefault="004D7EFD" w:rsidP="00A60B54">
            <w:pPr>
              <w:widowControl w:val="0"/>
              <w:spacing w:before="135" w:line="240" w:lineRule="auto"/>
              <w:ind w:leftChars="9" w:left="20" w:right="276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  111 年 11 月 1 日 </w:t>
            </w:r>
          </w:p>
          <w:p w:rsidR="00E472D1" w:rsidRDefault="004D7EFD" w:rsidP="00A60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9" w:left="2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  至11 月 3 日</w:t>
            </w:r>
          </w:p>
        </w:tc>
        <w:tc>
          <w:tcPr>
            <w:tcW w:w="3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72D1" w:rsidRDefault="004D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 十個不同場域 (待確定)</w:t>
            </w:r>
          </w:p>
        </w:tc>
      </w:tr>
      <w:tr w:rsidR="00E472D1" w:rsidTr="00A60B54">
        <w:trPr>
          <w:trHeight w:val="825"/>
        </w:trPr>
        <w:tc>
          <w:tcPr>
            <w:tcW w:w="3015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72D1" w:rsidRPr="00A60B54" w:rsidRDefault="004D7EFD">
            <w:pPr>
              <w:widowControl w:val="0"/>
              <w:spacing w:before="135" w:line="240" w:lineRule="auto"/>
              <w:ind w:left="283" w:right="276" w:hanging="283"/>
              <w:rPr>
                <w:rFonts w:ascii="Cambria" w:eastAsia="Cambria" w:hAnsi="Cambria" w:cs="Cambria"/>
                <w:sz w:val="24"/>
                <w:szCs w:val="24"/>
              </w:rPr>
            </w:pPr>
            <w:bookmarkStart w:id="15" w:name="_heading=h.iawiq4igdsp0" w:colFirst="0" w:colLast="0"/>
            <w:bookmarkEnd w:id="15"/>
            <w:r w:rsidRPr="00A60B54">
              <w:rPr>
                <w:rFonts w:ascii="Cambria" w:eastAsia="Cambria" w:hAnsi="Cambria" w:cs="Cambria"/>
                <w:sz w:val="24"/>
                <w:szCs w:val="24"/>
              </w:rPr>
              <w:t xml:space="preserve"> 公告: </w:t>
            </w:r>
          </w:p>
          <w:p w:rsidR="00E472D1" w:rsidRPr="00A60B54" w:rsidRDefault="004D7EFD">
            <w:pPr>
              <w:widowControl w:val="0"/>
              <w:spacing w:before="135" w:line="240" w:lineRule="auto"/>
              <w:ind w:left="283" w:right="276" w:hanging="283"/>
              <w:rPr>
                <w:rFonts w:ascii="Cambria" w:eastAsia="Cambria" w:hAnsi="Cambria" w:cs="Cambria"/>
                <w:sz w:val="24"/>
                <w:szCs w:val="24"/>
              </w:rPr>
            </w:pPr>
            <w:bookmarkStart w:id="16" w:name="_heading=h.e1io7q6x38lu" w:colFirst="0" w:colLast="0"/>
            <w:bookmarkEnd w:id="16"/>
            <w:r w:rsidRPr="00A60B54">
              <w:rPr>
                <w:rFonts w:ascii="Cambria" w:eastAsia="Cambria" w:hAnsi="Cambria" w:cs="Cambria"/>
                <w:sz w:val="24"/>
                <w:szCs w:val="24"/>
              </w:rPr>
              <w:t xml:space="preserve"> 決賽評選結果</w:t>
            </w:r>
          </w:p>
        </w:tc>
        <w:tc>
          <w:tcPr>
            <w:tcW w:w="2805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72D1" w:rsidRPr="00A60B54" w:rsidRDefault="004D7EFD" w:rsidP="00A60B54">
            <w:pPr>
              <w:widowControl w:val="0"/>
              <w:spacing w:before="135" w:line="240" w:lineRule="auto"/>
              <w:ind w:leftChars="9" w:left="305" w:right="276" w:hanging="285"/>
              <w:rPr>
                <w:rFonts w:ascii="Cambria" w:hAnsi="Cambria" w:cs="Cambria"/>
                <w:sz w:val="24"/>
                <w:szCs w:val="24"/>
              </w:rPr>
            </w:pPr>
            <w:r w:rsidRPr="00A60B54">
              <w:rPr>
                <w:rFonts w:ascii="Cambria" w:eastAsia="Cambria" w:hAnsi="Cambria" w:cs="Cambria"/>
                <w:sz w:val="24"/>
                <w:szCs w:val="24"/>
              </w:rPr>
              <w:t xml:space="preserve">  111 年 11 月 5 日 </w:t>
            </w:r>
            <w:bookmarkStart w:id="17" w:name="_heading=h.zebqjis1sstl" w:colFirst="0" w:colLast="0"/>
            <w:bookmarkEnd w:id="17"/>
          </w:p>
        </w:tc>
        <w:tc>
          <w:tcPr>
            <w:tcW w:w="3255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72D1" w:rsidRPr="00A60B54" w:rsidRDefault="004D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  <w:sz w:val="24"/>
                <w:szCs w:val="24"/>
              </w:rPr>
            </w:pPr>
            <w:r w:rsidRPr="00A60B54">
              <w:rPr>
                <w:rFonts w:ascii="Cambria" w:eastAsia="Cambria" w:hAnsi="Cambria" w:cs="Cambria"/>
                <w:sz w:val="24"/>
                <w:szCs w:val="24"/>
              </w:rPr>
              <w:t xml:space="preserve">請見XRun官方網站與粉絲團 </w:t>
            </w:r>
          </w:p>
        </w:tc>
      </w:tr>
      <w:tr w:rsidR="00E472D1">
        <w:tc>
          <w:tcPr>
            <w:tcW w:w="3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72D1" w:rsidRPr="00A60B54" w:rsidRDefault="004D7EFD">
            <w:pPr>
              <w:widowControl w:val="0"/>
              <w:spacing w:before="135" w:line="240" w:lineRule="auto"/>
              <w:ind w:left="283" w:right="276" w:hanging="283"/>
              <w:rPr>
                <w:rFonts w:ascii="Cambria" w:eastAsia="Cambria" w:hAnsi="Cambria" w:cs="Cambria"/>
                <w:sz w:val="24"/>
                <w:szCs w:val="24"/>
              </w:rPr>
            </w:pPr>
            <w:bookmarkStart w:id="18" w:name="_heading=h.3p9x4d5f9suv" w:colFirst="0" w:colLast="0"/>
            <w:bookmarkEnd w:id="18"/>
            <w:r w:rsidRPr="00A60B54">
              <w:rPr>
                <w:rFonts w:ascii="Cambria" w:eastAsia="Cambria" w:hAnsi="Cambria" w:cs="Cambria"/>
                <w:sz w:val="24"/>
                <w:szCs w:val="24"/>
              </w:rPr>
              <w:t xml:space="preserve"> 頒獎典禮與成果展示</w:t>
            </w:r>
          </w:p>
        </w:tc>
        <w:tc>
          <w:tcPr>
            <w:tcW w:w="2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72D1" w:rsidRPr="00A60B54" w:rsidRDefault="004D7EFD" w:rsidP="00A60B54">
            <w:pPr>
              <w:widowControl w:val="0"/>
              <w:spacing w:before="135" w:line="240" w:lineRule="auto"/>
              <w:ind w:leftChars="9" w:left="305" w:right="276" w:hanging="285"/>
              <w:rPr>
                <w:rFonts w:ascii="Cambria" w:eastAsia="Cambria" w:hAnsi="Cambria" w:cs="Cambria"/>
                <w:sz w:val="24"/>
                <w:szCs w:val="24"/>
              </w:rPr>
            </w:pPr>
            <w:bookmarkStart w:id="19" w:name="_heading=h.362l4kn2v9fm" w:colFirst="0" w:colLast="0"/>
            <w:bookmarkEnd w:id="19"/>
            <w:r w:rsidRPr="00A60B54">
              <w:rPr>
                <w:rFonts w:ascii="Cambria" w:eastAsia="Cambria" w:hAnsi="Cambria" w:cs="Cambria"/>
                <w:sz w:val="24"/>
                <w:szCs w:val="24"/>
              </w:rPr>
              <w:t xml:space="preserve">  111年11月中旬</w:t>
            </w:r>
          </w:p>
        </w:tc>
        <w:tc>
          <w:tcPr>
            <w:tcW w:w="3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72D1" w:rsidRPr="00A60B54" w:rsidRDefault="004D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  <w:sz w:val="24"/>
                <w:szCs w:val="24"/>
              </w:rPr>
            </w:pPr>
            <w:r w:rsidRPr="00A60B54">
              <w:rPr>
                <w:rFonts w:ascii="Cambria" w:eastAsia="Cambria" w:hAnsi="Cambria" w:cs="Cambria"/>
                <w:sz w:val="24"/>
                <w:szCs w:val="24"/>
              </w:rPr>
              <w:t xml:space="preserve"> 地點待確定</w:t>
            </w:r>
          </w:p>
        </w:tc>
      </w:tr>
    </w:tbl>
    <w:p w:rsidR="00E472D1" w:rsidRDefault="00E472D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5" w:line="345" w:lineRule="auto"/>
        <w:ind w:right="51"/>
        <w:rPr>
          <w:rFonts w:ascii="Cambria" w:eastAsia="Cambria" w:hAnsi="Cambria" w:cs="Cambria"/>
          <w:b/>
          <w:sz w:val="28"/>
          <w:szCs w:val="28"/>
        </w:rPr>
      </w:pPr>
      <w:bookmarkStart w:id="20" w:name="_heading=h.tyjcwt" w:colFirst="0" w:colLast="0"/>
      <w:bookmarkEnd w:id="20"/>
    </w:p>
    <w:p w:rsidR="00E472D1" w:rsidRDefault="004D7EF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5" w:line="345" w:lineRule="auto"/>
        <w:ind w:right="51"/>
        <w:rPr>
          <w:rFonts w:ascii="Cambria" w:eastAsia="Cambria" w:hAnsi="Cambria" w:cs="Cambria"/>
          <w:b/>
          <w:color w:val="000000"/>
          <w:sz w:val="28"/>
          <w:szCs w:val="28"/>
        </w:rPr>
      </w:pPr>
      <w:bookmarkStart w:id="21" w:name="_heading=h.wm01bs5j9290" w:colFirst="0" w:colLast="0"/>
      <w:bookmarkEnd w:id="21"/>
      <w:r>
        <w:rPr>
          <w:rFonts w:ascii="Cambria" w:eastAsia="Cambria" w:hAnsi="Cambria" w:cs="Cambria"/>
          <w:b/>
          <w:color w:val="000000"/>
          <w:sz w:val="28"/>
          <w:szCs w:val="28"/>
        </w:rPr>
        <w:t xml:space="preserve">3、 活動方式 </w:t>
      </w:r>
    </w:p>
    <w:p w:rsidR="00E472D1" w:rsidRDefault="004D7EF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5" w:line="240" w:lineRule="auto"/>
        <w:ind w:left="737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1、 報名方式 </w:t>
      </w:r>
    </w:p>
    <w:p w:rsidR="00E472D1" w:rsidRPr="00A60B54" w:rsidRDefault="004D7EF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5" w:line="240" w:lineRule="auto"/>
        <w:ind w:left="1217"/>
        <w:rPr>
          <w:rFonts w:ascii="Cambria" w:eastAsia="Cambria" w:hAnsi="Cambria" w:cs="Cambria"/>
          <w:sz w:val="24"/>
          <w:szCs w:val="24"/>
        </w:rPr>
      </w:pPr>
      <w:bookmarkStart w:id="22" w:name="_heading=h.3dy6vkm" w:colFirst="0" w:colLast="0"/>
      <w:bookmarkEnd w:id="22"/>
      <w:r>
        <w:rPr>
          <w:rFonts w:ascii="Cambria" w:eastAsia="Cambria" w:hAnsi="Cambria" w:cs="Cambria"/>
          <w:color w:val="000000"/>
          <w:sz w:val="24"/>
          <w:szCs w:val="24"/>
        </w:rPr>
        <w:t>1</w:t>
      </w:r>
      <w:r w:rsidRPr="00A60B54">
        <w:rPr>
          <w:rFonts w:ascii="Cambria" w:eastAsia="Cambria" w:hAnsi="Cambria" w:cs="Cambria"/>
          <w:sz w:val="24"/>
          <w:szCs w:val="24"/>
        </w:rPr>
        <w:t>) 開發主題：參賽者依據「零售商務」應用範疇，自訂體感服務解決方案，結合XR體感技術加值，優化消費者購物流程，強化沉浸互動體驗等進行規畫開發。</w:t>
      </w:r>
    </w:p>
    <w:p w:rsidR="00E472D1" w:rsidRDefault="004D7EF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5" w:line="240" w:lineRule="auto"/>
        <w:ind w:left="1208"/>
        <w:rPr>
          <w:rFonts w:ascii="Cambria" w:eastAsia="Cambria" w:hAnsi="Cambria" w:cs="Cambria"/>
          <w:sz w:val="24"/>
          <w:szCs w:val="24"/>
        </w:rPr>
      </w:pPr>
      <w:bookmarkStart w:id="23" w:name="_heading=h.1t3h5sf" w:colFirst="0" w:colLast="0"/>
      <w:bookmarkEnd w:id="23"/>
      <w:r w:rsidRPr="00A60B54">
        <w:rPr>
          <w:rFonts w:ascii="Cambria" w:eastAsia="Cambria" w:hAnsi="Cambria" w:cs="Cambria"/>
          <w:sz w:val="24"/>
          <w:szCs w:val="24"/>
        </w:rPr>
        <w:t>2) 投件報名：最晚</w:t>
      </w:r>
      <w:r>
        <w:rPr>
          <w:rFonts w:ascii="Cambria" w:eastAsia="Cambria" w:hAnsi="Cambria" w:cs="Cambria"/>
          <w:sz w:val="24"/>
          <w:szCs w:val="24"/>
        </w:rPr>
        <w:t>於7 月 20 日完成線上報名，並上傳規劃開發之說明簡報與影片檔。</w:t>
      </w:r>
    </w:p>
    <w:p w:rsidR="00E472D1" w:rsidRDefault="004D7EF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5" w:line="240" w:lineRule="auto"/>
        <w:rPr>
          <w:rFonts w:ascii="Cambria" w:eastAsia="Cambria" w:hAnsi="Cambria" w:cs="Cambria"/>
          <w:color w:val="000000"/>
          <w:sz w:val="24"/>
          <w:szCs w:val="24"/>
        </w:rPr>
      </w:pPr>
      <w:bookmarkStart w:id="24" w:name="_heading=h.lie1gvnxs17d" w:colFirst="0" w:colLast="0"/>
      <w:bookmarkEnd w:id="24"/>
      <w:r>
        <w:rPr>
          <w:rFonts w:ascii="Cambria" w:eastAsia="Cambria" w:hAnsi="Cambria" w:cs="Cambria"/>
          <w:sz w:val="24"/>
          <w:szCs w:val="24"/>
        </w:rPr>
        <w:t xml:space="preserve">             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2、 參賽資格 </w:t>
      </w:r>
    </w:p>
    <w:p w:rsidR="00E472D1" w:rsidRDefault="004D7EF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5" w:line="240" w:lineRule="auto"/>
        <w:ind w:left="1212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採團隊與開放型態，</w:t>
      </w:r>
      <w:r>
        <w:rPr>
          <w:rFonts w:ascii="Cambria" w:eastAsia="Cambria" w:hAnsi="Cambria" w:cs="Cambria"/>
          <w:sz w:val="24"/>
          <w:szCs w:val="24"/>
        </w:rPr>
        <w:t xml:space="preserve">每隊至少 5 人自由組成。 </w:t>
      </w:r>
    </w:p>
    <w:p w:rsidR="00E472D1" w:rsidRDefault="004D7EF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5" w:line="240" w:lineRule="auto"/>
        <w:ind w:left="1211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lastRenderedPageBreak/>
        <w:t xml:space="preserve">不限年齡、國籍、職業等，至少 1 人具軟硬體技術整合。 </w:t>
      </w:r>
    </w:p>
    <w:p w:rsidR="00E472D1" w:rsidRDefault="004D7EF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5" w:line="345" w:lineRule="auto"/>
        <w:ind w:left="1700" w:right="669" w:hanging="482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● 各成員需於作品中扮演一定分工角色（請於簡報附上組織分工說 明）。 </w:t>
      </w:r>
    </w:p>
    <w:p w:rsidR="00E472D1" w:rsidRDefault="004D7EF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" w:line="345" w:lineRule="auto"/>
        <w:ind w:left="1692" w:right="189" w:hanging="475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● 學生團隊、社會人士、非營利組織、地方社團乃至公司行號都可組隊報名。 </w:t>
      </w:r>
    </w:p>
    <w:p w:rsidR="00E472D1" w:rsidRDefault="004D7EF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" w:line="345" w:lineRule="auto"/>
        <w:ind w:left="1801" w:right="505" w:hanging="581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● 若入圍決賽的團隊當中有未滿 20 歲之成員，需由法定代理人簽立 「未滿 20 歲參賽同意書」並繳交正本。 </w:t>
      </w:r>
    </w:p>
    <w:p w:rsidR="00E472D1" w:rsidRDefault="004D7EF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" w:line="345" w:lineRule="auto"/>
        <w:ind w:left="1801" w:right="505" w:hanging="1092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3、 參賽流程 </w:t>
      </w:r>
    </w:p>
    <w:p w:rsidR="00E472D1" w:rsidRDefault="004D7EF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5" w:line="240" w:lineRule="auto"/>
        <w:ind w:left="1217"/>
        <w:rPr>
          <w:rFonts w:ascii="Cambria" w:eastAsia="Cambria" w:hAnsi="Cambria" w:cs="Cambria"/>
          <w:color w:val="000000"/>
          <w:sz w:val="24"/>
          <w:szCs w:val="24"/>
        </w:rPr>
      </w:pPr>
      <w:bookmarkStart w:id="25" w:name="_heading=h.4d34og8" w:colFirst="0" w:colLast="0"/>
      <w:bookmarkEnd w:id="25"/>
      <w:r>
        <w:rPr>
          <w:rFonts w:ascii="Cambria" w:eastAsia="Cambria" w:hAnsi="Cambria" w:cs="Cambria"/>
          <w:color w:val="000000"/>
          <w:sz w:val="24"/>
          <w:szCs w:val="24"/>
        </w:rPr>
        <w:t>1) 立即報名：按下</w:t>
      </w:r>
      <w:r>
        <w:rPr>
          <w:rFonts w:ascii="Cambria" w:eastAsia="Cambria" w:hAnsi="Cambria" w:cs="Cambria"/>
          <w:b/>
          <w:color w:val="0000FF"/>
          <w:sz w:val="24"/>
          <w:szCs w:val="24"/>
          <w:u w:val="single"/>
        </w:rPr>
        <w:t>立即報名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〈填寫報名資料〉 </w:t>
      </w:r>
    </w:p>
    <w:p w:rsidR="00E472D1" w:rsidRDefault="004D7EF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5" w:line="345" w:lineRule="auto"/>
        <w:ind w:left="1720" w:right="132" w:hanging="512"/>
        <w:rPr>
          <w:rFonts w:ascii="Cambria" w:eastAsia="Cambria" w:hAnsi="Cambria" w:cs="Cambria"/>
          <w:b/>
          <w:color w:val="0000FF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2) 上傳作品：按下</w:t>
      </w:r>
      <w:r>
        <w:rPr>
          <w:rFonts w:ascii="Cambria" w:eastAsia="Cambria" w:hAnsi="Cambria" w:cs="Cambria"/>
          <w:b/>
          <w:color w:val="0000FF"/>
          <w:sz w:val="24"/>
          <w:szCs w:val="24"/>
          <w:u w:val="single"/>
        </w:rPr>
        <w:t>上傳作品</w:t>
      </w:r>
      <w:r>
        <w:rPr>
          <w:rFonts w:ascii="Cambria" w:eastAsia="Cambria" w:hAnsi="Cambria" w:cs="Cambria"/>
          <w:color w:val="000000"/>
          <w:sz w:val="24"/>
          <w:szCs w:val="24"/>
        </w:rPr>
        <w:t>〈簡報檔+影片檔〉報名與收件皆至 7 月 20 日止。</w:t>
      </w:r>
      <w:r>
        <w:rPr>
          <w:rFonts w:ascii="Cambria" w:eastAsia="Cambria" w:hAnsi="Cambria" w:cs="Cambria"/>
          <w:b/>
          <w:color w:val="0000FF"/>
          <w:sz w:val="24"/>
          <w:szCs w:val="24"/>
          <w:u w:val="single"/>
        </w:rPr>
        <w:t>* * 備註：下載 XRun 提案說明書 * *</w:t>
      </w:r>
      <w:r>
        <w:rPr>
          <w:rFonts w:ascii="Cambria" w:eastAsia="Cambria" w:hAnsi="Cambria" w:cs="Cambria"/>
          <w:b/>
          <w:color w:val="0000FF"/>
          <w:sz w:val="24"/>
          <w:szCs w:val="24"/>
        </w:rPr>
        <w:t xml:space="preserve"> </w:t>
      </w:r>
    </w:p>
    <w:p w:rsidR="00E472D1" w:rsidRDefault="004D7EF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" w:line="240" w:lineRule="auto"/>
        <w:ind w:left="1685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a) 上傳作品規劃 </w:t>
      </w:r>
    </w:p>
    <w:p w:rsidR="00E472D1" w:rsidRDefault="004D7EF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5" w:line="345" w:lineRule="auto"/>
        <w:ind w:left="2185" w:right="387" w:hanging="11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檔案須以簡報尺寸之 PDF 格式遞交，檔案上限 10M，10 頁以 內。內容應包含： </w:t>
      </w:r>
    </w:p>
    <w:p w:rsidR="00E472D1" w:rsidRDefault="004D7EF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" w:line="240" w:lineRule="auto"/>
        <w:ind w:left="2654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(1) 公司 / 團隊介紹（1 頁）。 </w:t>
      </w:r>
    </w:p>
    <w:p w:rsidR="00E472D1" w:rsidRDefault="004D7EF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5" w:line="240" w:lineRule="auto"/>
        <w:ind w:left="2654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(2) 提案介紹（1 頁）。 </w:t>
      </w:r>
    </w:p>
    <w:p w:rsidR="00E472D1" w:rsidRDefault="004D7EF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5" w:line="240" w:lineRule="auto"/>
        <w:ind w:left="2654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(3) 提案應用說明（7 頁內）。 </w:t>
      </w:r>
    </w:p>
    <w:p w:rsidR="00E472D1" w:rsidRDefault="004D7EF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5" w:line="240" w:lineRule="auto"/>
        <w:ind w:left="2654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(4) 可行性分析（1 頁）。 </w:t>
      </w:r>
    </w:p>
    <w:p w:rsidR="00E472D1" w:rsidRDefault="004D7EF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5" w:line="240" w:lineRule="auto"/>
        <w:ind w:left="1677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b) 上傳作品影片 </w:t>
      </w:r>
    </w:p>
    <w:p w:rsidR="00E472D1" w:rsidRDefault="004D7EF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5" w:line="345" w:lineRule="auto"/>
        <w:ind w:left="2181" w:right="-8" w:hanging="6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3 分鐘以內影音說明（建議為情境模擬說明示意，檔案上限：500  MB） </w:t>
      </w:r>
    </w:p>
    <w:p w:rsidR="00E472D1" w:rsidRDefault="004D7EF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" w:line="240" w:lineRule="auto"/>
        <w:jc w:val="center"/>
        <w:rPr>
          <w:rFonts w:ascii="Cambria" w:eastAsia="Cambria" w:hAnsi="Cambria" w:cs="Cambria"/>
          <w:color w:val="000000"/>
          <w:sz w:val="19"/>
          <w:szCs w:val="19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3) 上傳成功：上傳成功者，將會收到主辦單位寄發的通知信。</w:t>
      </w:r>
    </w:p>
    <w:p w:rsidR="00E472D1" w:rsidRDefault="00E472D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</w:rPr>
      </w:pPr>
    </w:p>
    <w:p w:rsidR="00E472D1" w:rsidRDefault="004D7EF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30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4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、 活動獎勵辦法 </w:t>
      </w:r>
    </w:p>
    <w:p w:rsidR="00E472D1" w:rsidRDefault="004D7EF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5" w:line="240" w:lineRule="auto"/>
        <w:ind w:left="1133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  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1) 報名完賽團隊 </w:t>
      </w:r>
    </w:p>
    <w:p w:rsidR="00E472D1" w:rsidRDefault="004D7EF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5" w:line="345" w:lineRule="auto"/>
        <w:ind w:left="1208" w:right="189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成功報名、交件並通過資格審查的團隊，主辦單位即開立團隊參賽證 明書電子檔乙份，並於收件截止後統一寄送給組員報名填寫之信箱。 </w:t>
      </w:r>
    </w:p>
    <w:p w:rsidR="00E472D1" w:rsidRDefault="004D7EF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5" w:line="345" w:lineRule="auto"/>
        <w:ind w:left="1208" w:right="189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2) 獎金說明須於決賽現場實證展示作品，選出第一名獲得獎金 5</w:t>
      </w:r>
      <w:r>
        <w:rPr>
          <w:rFonts w:ascii="Cambria" w:eastAsia="Cambria" w:hAnsi="Cambria" w:cs="Cambria"/>
          <w:sz w:val="24"/>
          <w:szCs w:val="24"/>
        </w:rPr>
        <w:t xml:space="preserve">5 </w:t>
      </w:r>
      <w:r>
        <w:rPr>
          <w:rFonts w:ascii="Cambria" w:eastAsia="Cambria" w:hAnsi="Cambria" w:cs="Cambria"/>
          <w:color w:val="000000"/>
          <w:sz w:val="24"/>
          <w:szCs w:val="24"/>
        </w:rPr>
        <w:t>萬、第二名 40 萬、第三名 30 萬（前三名將分 2 階段獲得獎金）、第四～十名獲得 獎金 5 萬。</w:t>
      </w:r>
    </w:p>
    <w:p w:rsidR="00A60B54" w:rsidRPr="00A60B54" w:rsidRDefault="00A60B5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5" w:line="345" w:lineRule="auto"/>
        <w:ind w:left="1208" w:right="189"/>
        <w:rPr>
          <w:rFonts w:ascii="Cambria" w:hAnsi="Cambria" w:cs="Cambria"/>
          <w:color w:val="000000"/>
          <w:sz w:val="24"/>
          <w:szCs w:val="24"/>
        </w:rPr>
      </w:pPr>
    </w:p>
    <w:tbl>
      <w:tblPr>
        <w:tblStyle w:val="af"/>
        <w:tblW w:w="8468" w:type="dxa"/>
        <w:tblInd w:w="64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02"/>
        <w:gridCol w:w="2126"/>
        <w:gridCol w:w="4640"/>
      </w:tblGrid>
      <w:tr w:rsidR="00E472D1">
        <w:trPr>
          <w:trHeight w:val="427"/>
        </w:trPr>
        <w:tc>
          <w:tcPr>
            <w:tcW w:w="17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72D1" w:rsidRDefault="004D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lastRenderedPageBreak/>
              <w:t xml:space="preserve">獎 項 </w:t>
            </w:r>
          </w:p>
        </w:tc>
        <w:tc>
          <w:tcPr>
            <w:tcW w:w="6766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72D1" w:rsidRDefault="004D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>獎 金（含稅）</w:t>
            </w:r>
          </w:p>
        </w:tc>
      </w:tr>
      <w:tr w:rsidR="00E472D1">
        <w:trPr>
          <w:trHeight w:val="840"/>
        </w:trPr>
        <w:tc>
          <w:tcPr>
            <w:tcW w:w="17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72D1" w:rsidRDefault="004D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 xml:space="preserve">第一名 </w:t>
            </w:r>
          </w:p>
        </w:tc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72D1" w:rsidRDefault="004D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>獎金 5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5</w:t>
            </w: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 xml:space="preserve"> 萬</w:t>
            </w:r>
          </w:p>
        </w:tc>
        <w:tc>
          <w:tcPr>
            <w:tcW w:w="4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72D1" w:rsidRDefault="004D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8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>第 1 階段：初賽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獎</w:t>
            </w: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 xml:space="preserve">金5萬 </w:t>
            </w:r>
          </w:p>
          <w:p w:rsidR="00E472D1" w:rsidRDefault="004D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 w:line="240" w:lineRule="auto"/>
              <w:ind w:left="128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 xml:space="preserve">第 2 階段：決賽實證獎金 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50</w:t>
            </w: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 xml:space="preserve"> 萬</w:t>
            </w:r>
          </w:p>
        </w:tc>
      </w:tr>
      <w:tr w:rsidR="00E472D1">
        <w:trPr>
          <w:trHeight w:val="840"/>
        </w:trPr>
        <w:tc>
          <w:tcPr>
            <w:tcW w:w="17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72D1" w:rsidRDefault="004D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 xml:space="preserve">第二名 </w:t>
            </w:r>
          </w:p>
        </w:tc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72D1" w:rsidRDefault="004D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>獎金 40 萬</w:t>
            </w:r>
          </w:p>
        </w:tc>
        <w:tc>
          <w:tcPr>
            <w:tcW w:w="4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72D1" w:rsidRDefault="004D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8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>第 1 階段：初賽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獎</w:t>
            </w: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 xml:space="preserve">金5萬  </w:t>
            </w:r>
          </w:p>
          <w:p w:rsidR="00E472D1" w:rsidRDefault="004D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 w:line="240" w:lineRule="auto"/>
              <w:ind w:left="128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>第 2 階段：決賽實證獎金 35 萬</w:t>
            </w:r>
          </w:p>
        </w:tc>
      </w:tr>
      <w:tr w:rsidR="00E472D1">
        <w:trPr>
          <w:trHeight w:val="840"/>
        </w:trPr>
        <w:tc>
          <w:tcPr>
            <w:tcW w:w="17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72D1" w:rsidRDefault="004D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 xml:space="preserve">第三名 </w:t>
            </w:r>
          </w:p>
        </w:tc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72D1" w:rsidRDefault="004D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>獎金 30 萬</w:t>
            </w:r>
          </w:p>
        </w:tc>
        <w:tc>
          <w:tcPr>
            <w:tcW w:w="4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72D1" w:rsidRDefault="004D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8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>第 1 階段：初賽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獎</w:t>
            </w: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 xml:space="preserve">金5萬  </w:t>
            </w:r>
          </w:p>
          <w:p w:rsidR="00E472D1" w:rsidRDefault="004D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 w:line="240" w:lineRule="auto"/>
              <w:ind w:left="128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>第 2 階段：決賽實證獎金 25 萬</w:t>
            </w:r>
          </w:p>
        </w:tc>
      </w:tr>
      <w:tr w:rsidR="00E472D1">
        <w:trPr>
          <w:trHeight w:val="424"/>
        </w:trPr>
        <w:tc>
          <w:tcPr>
            <w:tcW w:w="17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72D1" w:rsidRDefault="004D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 xml:space="preserve">第四～十名 </w:t>
            </w:r>
          </w:p>
        </w:tc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72D1" w:rsidRDefault="004D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 xml:space="preserve">各獲得獎金 5 萬 </w:t>
            </w:r>
          </w:p>
        </w:tc>
        <w:tc>
          <w:tcPr>
            <w:tcW w:w="4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72D1" w:rsidRDefault="004D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8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>第 1 階段：初賽獎金 5 萬</w:t>
            </w:r>
          </w:p>
        </w:tc>
      </w:tr>
    </w:tbl>
    <w:p w:rsidR="00E472D1" w:rsidRDefault="00A60B5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99" w:line="240" w:lineRule="auto"/>
        <w:ind w:left="727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5</w:t>
      </w:r>
      <w:r w:rsidR="004D7EFD">
        <w:rPr>
          <w:rFonts w:ascii="Cambria" w:eastAsia="Cambria" w:hAnsi="Cambria" w:cs="Cambria"/>
          <w:color w:val="000000"/>
          <w:sz w:val="24"/>
          <w:szCs w:val="24"/>
        </w:rPr>
        <w:t xml:space="preserve">、 評分標準 </w:t>
      </w:r>
    </w:p>
    <w:p w:rsidR="00E472D1" w:rsidRDefault="004D7EF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5" w:line="240" w:lineRule="auto"/>
        <w:ind w:right="1133"/>
        <w:jc w:val="center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           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1) 初賽：現場簡報 Demo 作品，依照初賽總分選出前 10 組。 </w:t>
      </w:r>
    </w:p>
    <w:tbl>
      <w:tblPr>
        <w:tblStyle w:val="af0"/>
        <w:tblW w:w="8415" w:type="dxa"/>
        <w:tblInd w:w="71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30"/>
        <w:gridCol w:w="5070"/>
        <w:gridCol w:w="1215"/>
      </w:tblGrid>
      <w:tr w:rsidR="00E472D1">
        <w:trPr>
          <w:trHeight w:val="424"/>
        </w:trPr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72D1" w:rsidRDefault="004D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 xml:space="preserve">指標 </w:t>
            </w:r>
          </w:p>
        </w:tc>
        <w:tc>
          <w:tcPr>
            <w:tcW w:w="5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72D1" w:rsidRDefault="004D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 xml:space="preserve">評選說明 </w:t>
            </w:r>
          </w:p>
        </w:tc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72D1" w:rsidRDefault="004D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>評分佔比</w:t>
            </w:r>
          </w:p>
        </w:tc>
      </w:tr>
      <w:tr w:rsidR="00E472D1">
        <w:trPr>
          <w:trHeight w:val="765"/>
        </w:trPr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72D1" w:rsidRDefault="004D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 w:line="240" w:lineRule="auto"/>
              <w:jc w:val="center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體感技術能力</w:t>
            </w:r>
          </w:p>
        </w:tc>
        <w:tc>
          <w:tcPr>
            <w:tcW w:w="5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72D1" w:rsidRDefault="004D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5" w:lineRule="auto"/>
              <w:ind w:left="124" w:right="109" w:firstLine="3"/>
              <w:jc w:val="both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體感技術應用如：體感互動設計、3D渲染與運算、混合實境、內容創意等。</w:t>
            </w:r>
          </w:p>
        </w:tc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72D1" w:rsidRDefault="004D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>40%</w:t>
            </w:r>
          </w:p>
        </w:tc>
      </w:tr>
      <w:tr w:rsidR="00E472D1">
        <w:trPr>
          <w:trHeight w:val="840"/>
        </w:trPr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72D1" w:rsidRDefault="004D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 w:line="240" w:lineRule="auto"/>
              <w:jc w:val="center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零售創新應用</w:t>
            </w:r>
          </w:p>
        </w:tc>
        <w:tc>
          <w:tcPr>
            <w:tcW w:w="5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72D1" w:rsidRDefault="004D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6" w:lineRule="auto"/>
              <w:ind w:left="125" w:right="111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體感作品是否達到產業創新應用， 以及有效滿足零售業共通性需求。 </w:t>
            </w:r>
          </w:p>
        </w:tc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72D1" w:rsidRDefault="004D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>40%</w:t>
            </w:r>
          </w:p>
        </w:tc>
      </w:tr>
      <w:tr w:rsidR="00E472D1">
        <w:trPr>
          <w:trHeight w:val="840"/>
        </w:trPr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72D1" w:rsidRDefault="004D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 xml:space="preserve">預期成果 </w:t>
            </w:r>
          </w:p>
          <w:p w:rsidR="00E472D1" w:rsidRDefault="004D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 w:line="240" w:lineRule="auto"/>
              <w:jc w:val="center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>及效益</w:t>
            </w:r>
          </w:p>
        </w:tc>
        <w:tc>
          <w:tcPr>
            <w:tcW w:w="5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72D1" w:rsidRDefault="004D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5" w:lineRule="auto"/>
              <w:ind w:left="124" w:right="106" w:firstLine="1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體感作品導入之預估效益分析、預計可帶動的商機、產業整體效益。</w:t>
            </w:r>
          </w:p>
        </w:tc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72D1" w:rsidRDefault="004D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>20%</w:t>
            </w:r>
          </w:p>
        </w:tc>
      </w:tr>
    </w:tbl>
    <w:p w:rsidR="00E472D1" w:rsidRDefault="00E472D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</w:rPr>
      </w:pPr>
    </w:p>
    <w:p w:rsidR="00E472D1" w:rsidRDefault="00E472D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</w:rPr>
      </w:pPr>
    </w:p>
    <w:p w:rsidR="00E472D1" w:rsidRDefault="004D7EF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45" w:lineRule="auto"/>
        <w:ind w:left="1559" w:right="184" w:hanging="425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2) 決賽：初賽獲選團隊與媒合產業進行實際驗證與蒐集體驗數據，團隊至實證應用現場，進行簡報及實證操作，依照 決賽總分選出前 3 組。 </w:t>
      </w:r>
    </w:p>
    <w:tbl>
      <w:tblPr>
        <w:tblStyle w:val="af1"/>
        <w:tblW w:w="8325" w:type="dxa"/>
        <w:tblInd w:w="79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50"/>
        <w:gridCol w:w="4560"/>
        <w:gridCol w:w="1215"/>
      </w:tblGrid>
      <w:tr w:rsidR="00E472D1">
        <w:trPr>
          <w:trHeight w:val="424"/>
        </w:trPr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72D1" w:rsidRDefault="004D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 xml:space="preserve">指標 </w:t>
            </w:r>
          </w:p>
        </w:tc>
        <w:tc>
          <w:tcPr>
            <w:tcW w:w="4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72D1" w:rsidRDefault="004D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 xml:space="preserve">評選說明 </w:t>
            </w:r>
          </w:p>
        </w:tc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72D1" w:rsidRDefault="004D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>評分佔比</w:t>
            </w:r>
          </w:p>
        </w:tc>
      </w:tr>
      <w:tr w:rsidR="00E472D1">
        <w:trPr>
          <w:trHeight w:val="840"/>
        </w:trPr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72D1" w:rsidRDefault="004D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體感互動設計完整度</w:t>
            </w:r>
          </w:p>
        </w:tc>
        <w:tc>
          <w:tcPr>
            <w:tcW w:w="4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72D1" w:rsidRDefault="004D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4" w:lineRule="auto"/>
              <w:ind w:left="129" w:right="156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實證應用是否滿足業者需求，體感互 動設計是否良好、順暢、友善。</w:t>
            </w:r>
          </w:p>
        </w:tc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72D1" w:rsidRDefault="004D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>40%</w:t>
            </w:r>
          </w:p>
        </w:tc>
      </w:tr>
      <w:tr w:rsidR="00E472D1">
        <w:trPr>
          <w:trHeight w:val="840"/>
        </w:trPr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72D1" w:rsidRDefault="004D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 w:line="240" w:lineRule="auto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 體驗數據成果驗證</w:t>
            </w:r>
          </w:p>
        </w:tc>
        <w:tc>
          <w:tcPr>
            <w:tcW w:w="4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72D1" w:rsidRDefault="004D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5" w:lineRule="auto"/>
              <w:ind w:left="127" w:right="288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實證應用是否符合市場需求度，民眾 體驗人次、下載數、觀看數、導購或 其他行銷數據成效評估。</w:t>
            </w:r>
          </w:p>
        </w:tc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72D1" w:rsidRDefault="004D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r w:rsidRPr="00A60B54">
              <w:rPr>
                <w:rFonts w:ascii="Cambria" w:eastAsia="Cambria" w:hAnsi="Cambria" w:cs="Cambria"/>
                <w:sz w:val="24"/>
                <w:szCs w:val="24"/>
              </w:rPr>
              <w:t xml:space="preserve"> 40%</w:t>
            </w:r>
          </w:p>
        </w:tc>
      </w:tr>
      <w:tr w:rsidR="00E472D1">
        <w:trPr>
          <w:trHeight w:val="842"/>
        </w:trPr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72D1" w:rsidRDefault="004D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 w:line="240" w:lineRule="auto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lastRenderedPageBreak/>
              <w:t xml:space="preserve"> 未來商業模式潛力</w:t>
            </w:r>
          </w:p>
        </w:tc>
        <w:tc>
          <w:tcPr>
            <w:tcW w:w="4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72D1" w:rsidRDefault="004D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5" w:lineRule="auto"/>
              <w:ind w:left="136" w:right="103" w:hanging="6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未來後續POS或POB規劃、與實證應 用單位的合作模式、其他加值項目。</w:t>
            </w:r>
          </w:p>
        </w:tc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72D1" w:rsidRDefault="004D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2</w:t>
            </w: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>0%</w:t>
            </w:r>
          </w:p>
        </w:tc>
      </w:tr>
    </w:tbl>
    <w:p w:rsidR="00E472D1" w:rsidRDefault="00E472D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</w:rPr>
      </w:pPr>
    </w:p>
    <w:p w:rsidR="00E472D1" w:rsidRDefault="00E472D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</w:rPr>
      </w:pPr>
    </w:p>
    <w:p w:rsidR="00E472D1" w:rsidRDefault="00A60B5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29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6</w:t>
      </w:r>
      <w:r w:rsidR="004D7EFD">
        <w:rPr>
          <w:rFonts w:ascii="Cambria" w:eastAsia="Cambria" w:hAnsi="Cambria" w:cs="Cambria"/>
          <w:color w:val="000000"/>
          <w:sz w:val="24"/>
          <w:szCs w:val="24"/>
        </w:rPr>
        <w:t xml:space="preserve">、 報名與投稿作品注意事項 </w:t>
      </w:r>
    </w:p>
    <w:p w:rsidR="00E472D1" w:rsidRDefault="004D7EF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5" w:line="346" w:lineRule="auto"/>
        <w:ind w:left="1695" w:right="97" w:hanging="480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1)    初賽現場簡報 Demo 作品，無硬性規定團隊所有人皆須出席，惟評選 之 QA 時間，隊員可協助回答審委問題。 </w:t>
      </w:r>
    </w:p>
    <w:p w:rsidR="00E472D1" w:rsidRDefault="004D7EF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" w:line="343" w:lineRule="auto"/>
        <w:ind w:left="1692" w:right="286" w:hanging="483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2)     作品須提供簡報電子檔請以 PDF 格式上傳，檔案上限 10M。上傳 3 分鐘以內影音說明，檔案上限 100M。 </w:t>
      </w:r>
    </w:p>
    <w:p w:rsidR="00E472D1" w:rsidRDefault="004D7EF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40" w:lineRule="auto"/>
        <w:ind w:left="1212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3)     參賽隊伍參賽主題以</w:t>
      </w:r>
      <w:r>
        <w:rPr>
          <w:rFonts w:ascii="Cambria" w:eastAsia="Cambria" w:hAnsi="Cambria" w:cs="Cambria"/>
          <w:b/>
          <w:color w:val="000000"/>
          <w:sz w:val="24"/>
          <w:szCs w:val="24"/>
        </w:rPr>
        <w:t>零售商務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為限。 </w:t>
      </w:r>
    </w:p>
    <w:p w:rsidR="00E472D1" w:rsidRDefault="004D7EF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5" w:line="345" w:lineRule="auto"/>
        <w:ind w:left="1695" w:right="189" w:hanging="495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4)     參賽隊伍若未依規定交件時程前繳交參賽資料及作品，將視同棄權並 取消參賽資格。 </w:t>
      </w:r>
    </w:p>
    <w:p w:rsidR="00E472D1" w:rsidRDefault="004D7EF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" w:line="346" w:lineRule="auto"/>
        <w:ind w:left="1691" w:right="189" w:hanging="474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5) </w:t>
      </w:r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color w:val="000000"/>
          <w:sz w:val="24"/>
          <w:szCs w:val="24"/>
        </w:rPr>
        <w:t>作品一律不受理退件，參賽隊伍請自行確保作品投稿流程，若因網路 或不可抗力之因素而無法完成作品投稿流程，由參賽隊伍自行負責， 主辦單位恕不負相關責任。</w:t>
      </w:r>
    </w:p>
    <w:p w:rsidR="00E472D1" w:rsidRDefault="004D7EF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" w:line="346" w:lineRule="auto"/>
        <w:ind w:left="1691" w:right="189" w:hanging="474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6) </w:t>
      </w:r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如遇作品規格不符、參賽資格不符、檔案格式錯誤以致無法讀取等情 形，進而影響資格或評選結果，將以棄權論，主辦單位不另行通知， 且恕不負相關責任，請參賽隊伍務必自行確認相關規定與檔案格式正 確性。 </w:t>
      </w:r>
    </w:p>
    <w:p w:rsidR="00E472D1" w:rsidRDefault="004D7EF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" w:line="345" w:lineRule="auto"/>
        <w:ind w:left="1695" w:right="189" w:hanging="495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7)</w:t>
      </w:r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參賽作品不得涉有誹謗、侮辱、具威脅性、攻擊性、不雅、猥褻、不 實、違反公共秩序、違反善良風俗或具有其他不法之內容，違反者主 辦單位得不經通知立即刪除該參賽作品，並取消參賽資格。 </w:t>
      </w:r>
    </w:p>
    <w:p w:rsidR="00E472D1" w:rsidRDefault="004D7EF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" w:line="345" w:lineRule="auto"/>
        <w:ind w:left="1689" w:right="189" w:hanging="48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8) </w:t>
      </w:r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參賽隊伍應確保資料之真實性與正確性，且未冒用或盜用任何第三人 之資料。如有資料不實或不正確之情形，將取消該隊伍參賽資格及得 獎資格，已得獎隊伍相關獎勵及補助如數繳回。如有致主辦單位或任 何第三人受有損害，亦由參賽隊伍負擔賠償責任，主辦單位恕不負相 關責任。 </w:t>
      </w:r>
    </w:p>
    <w:p w:rsidR="00E472D1" w:rsidRDefault="004D7EF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" w:line="345" w:lineRule="auto"/>
        <w:ind w:left="1695" w:right="429" w:hanging="480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9)    實際得獎名額由決選評審視參加者作品水準議定，必要時得以「從 缺」或「增減名額」辦理。 </w:t>
      </w:r>
    </w:p>
    <w:p w:rsidR="00E472D1" w:rsidRDefault="004D7EF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" w:line="346" w:lineRule="auto"/>
        <w:ind w:left="1692" w:right="189" w:hanging="474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10) 本大賽不收取任何費用，凡完成報名參加本比賽活動者，即視為已充 分瞭解本比賽活動規則中各項條款，且願意完全遵守本活動所述之各 項規定。 </w:t>
      </w:r>
    </w:p>
    <w:p w:rsidR="00E472D1" w:rsidRDefault="004D7EF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" w:line="345" w:lineRule="auto"/>
        <w:ind w:left="1691" w:right="188" w:hanging="473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lastRenderedPageBreak/>
        <w:t>11)</w:t>
      </w:r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color w:val="000000"/>
          <w:sz w:val="24"/>
          <w:szCs w:val="24"/>
        </w:rPr>
        <w:t>領獎者須依中華民國稅法規定繳納稅金；且得獎者需依主辦單位規定 填寫並繳交相關領獎單據，方可領獎，若未配合者，則視為放棄獲獎 資格。</w:t>
      </w:r>
    </w:p>
    <w:p w:rsidR="00E472D1" w:rsidRDefault="004D7EF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" w:line="345" w:lineRule="auto"/>
        <w:ind w:left="1691" w:right="188" w:hanging="473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12) 得獎獎金超過新臺幣 2 萬元，得獎團隊若為個人者，必須依規定扣繳  10%中獎所得稅額，始得領獎。但得獎人如為非中華民國境內居住之 個人（在中華民國境內居留未達183天者），不論金額依規定扣繳 20%稅率。得獎獎金，皆須列入個人年度綜合所得稅申報。得獎團隊 若為公司或法人團體者，需開立發票或收據配合主辦單位領獎事宜。</w:t>
      </w:r>
    </w:p>
    <w:p w:rsidR="00E472D1" w:rsidRDefault="004D7EF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" w:line="345" w:lineRule="auto"/>
        <w:ind w:left="1691" w:right="188" w:hanging="473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13) 凡獲選之團隊必須配合主辦單位，進行相關評選、表揚、獎勵及媒體採訪報導等工作。並須配合主辦單位進行後續效益追蹤 1 年。</w:t>
      </w:r>
    </w:p>
    <w:p w:rsidR="00E472D1" w:rsidRPr="00A60B54" w:rsidRDefault="004D7EF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" w:line="345" w:lineRule="auto"/>
        <w:ind w:left="1695" w:right="188" w:hanging="480"/>
        <w:jc w:val="both"/>
        <w:rPr>
          <w:rFonts w:ascii="Cambria" w:eastAsia="Cambria" w:hAnsi="Cambria" w:cs="Cambria"/>
          <w:sz w:val="24"/>
          <w:szCs w:val="24"/>
        </w:rPr>
      </w:pPr>
      <w:r w:rsidRPr="00A60B54">
        <w:rPr>
          <w:rFonts w:ascii="Cambria" w:eastAsia="Cambria" w:hAnsi="Cambria" w:cs="Cambria"/>
          <w:b/>
          <w:sz w:val="24"/>
          <w:szCs w:val="24"/>
        </w:rPr>
        <w:t xml:space="preserve">14) </w:t>
      </w:r>
      <w:r w:rsidRPr="00A60B54">
        <w:rPr>
          <w:rFonts w:ascii="Cambria" w:eastAsia="Cambria" w:hAnsi="Cambria" w:cs="Cambria"/>
          <w:sz w:val="24"/>
          <w:szCs w:val="24"/>
        </w:rPr>
        <w:t>本辦法若有未盡事宜，主辦單位保留刪修之權利，若有任何更動，</w:t>
      </w:r>
      <w:r w:rsidRPr="00A60B54">
        <w:rPr>
          <w:rFonts w:ascii="Cambria" w:eastAsia="Cambria" w:hAnsi="Cambria" w:cs="Cambria"/>
          <w:b/>
          <w:sz w:val="24"/>
          <w:szCs w:val="24"/>
        </w:rPr>
        <w:t>因受 COVID-19 疫情影響，也將保留將實體初賽 / 實體決賽，改為線上初賽 / 線上決賽之彈性調整空間。相關訊息與辦法將公告於官方網站，敬請留意。</w:t>
      </w:r>
    </w:p>
    <w:p w:rsidR="00E472D1" w:rsidRDefault="00A60B5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99" w:line="240" w:lineRule="auto"/>
        <w:ind w:left="728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7</w:t>
      </w:r>
      <w:r w:rsidR="004D7EFD">
        <w:rPr>
          <w:rFonts w:ascii="Cambria" w:eastAsia="Cambria" w:hAnsi="Cambria" w:cs="Cambria"/>
          <w:color w:val="000000"/>
          <w:sz w:val="24"/>
          <w:szCs w:val="24"/>
        </w:rPr>
        <w:t xml:space="preserve">、 智慧財產權事項 </w:t>
      </w:r>
    </w:p>
    <w:p w:rsidR="00E472D1" w:rsidRDefault="004D7EF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5" w:line="345" w:lineRule="auto"/>
        <w:ind w:left="1700" w:right="189" w:hanging="480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1)    參賽隊伍在解題過程或成果之智慧財產權歸屬，並未特別設限，其歸 屬將依各團隊與企業之約定辦理。 </w:t>
      </w:r>
    </w:p>
    <w:p w:rsidR="00E472D1" w:rsidRDefault="004D7EF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" w:line="345" w:lineRule="auto"/>
        <w:ind w:left="1695" w:right="164" w:hanging="48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2) 參賽作品不得侵害他人智慧財產權，不得冒用、拷貝、仿冒、抄襲、數據造假，不得為已獲得其他資金補助或參加競賽並獲補助之作品，不得為已商品化之產品或服務。違反「智慧財產權相關事項」第 3 項及第 4 項者不予評審，一經主辦單位發現或他人檢舉經主辦單位查證屬實者，取消參賽資格及得獎資格，相關獎勵及補助如數繳回。若參賽作品涉及侵害他人智慧財產權之法律責任由參賽者自行負責，與主辦單位無關。 </w:t>
      </w:r>
    </w:p>
    <w:p w:rsidR="00E472D1" w:rsidRDefault="00A60B5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6" w:line="240" w:lineRule="auto"/>
        <w:ind w:left="737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8</w:t>
      </w:r>
      <w:r w:rsidR="004D7EFD">
        <w:rPr>
          <w:rFonts w:ascii="Cambria" w:eastAsia="Cambria" w:hAnsi="Cambria" w:cs="Cambria"/>
          <w:color w:val="000000"/>
          <w:sz w:val="24"/>
          <w:szCs w:val="24"/>
        </w:rPr>
        <w:t xml:space="preserve">、 初賽流程 </w:t>
      </w:r>
    </w:p>
    <w:p w:rsidR="00E472D1" w:rsidRPr="00A60B54" w:rsidRDefault="004D7EF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5" w:line="345" w:lineRule="auto"/>
        <w:ind w:left="1695" w:right="189" w:hanging="480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1)    初賽規定：入選初賽通過</w:t>
      </w:r>
      <w:r w:rsidRPr="00A60B54">
        <w:rPr>
          <w:rFonts w:ascii="Cambria" w:eastAsia="Cambria" w:hAnsi="Cambria" w:cs="Cambria"/>
          <w:sz w:val="24"/>
          <w:szCs w:val="24"/>
        </w:rPr>
        <w:t xml:space="preserve">之參賽團隊，團隊須派隊員至初賽現場，進 行簡報、Demo 作品或影片，不限制發表方式，每組發表 10 分鐘， 評審Q&amp;A 5分鐘，共計 15 分鐘。 </w:t>
      </w:r>
    </w:p>
    <w:p w:rsidR="00E472D1" w:rsidRDefault="004D7EF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" w:line="345" w:lineRule="auto"/>
        <w:ind w:left="1200" w:right="248" w:firstLine="15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2)  初賽日期：7 月 26 日（將另行通知各組現場報到與發表時間） </w:t>
      </w:r>
    </w:p>
    <w:p w:rsidR="00E472D1" w:rsidRDefault="004D7EF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" w:line="345" w:lineRule="auto"/>
        <w:ind w:left="1559" w:right="248" w:hanging="425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color w:val="000000"/>
          <w:sz w:val="24"/>
          <w:szCs w:val="24"/>
        </w:rPr>
        <w:t>3)  初賽地點：digiBlock C 1F（台北市大同區承德路三段 287 號）</w:t>
      </w:r>
    </w:p>
    <w:p w:rsidR="00E472D1" w:rsidRDefault="004D7EF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" w:line="345" w:lineRule="auto"/>
        <w:ind w:left="1560" w:right="248" w:hanging="420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color w:val="000000"/>
          <w:sz w:val="24"/>
          <w:szCs w:val="24"/>
        </w:rPr>
        <w:t>4)  現場設備：現場大會提供無線網路、電源、部分 VR、AR、MR 測試裝</w:t>
      </w:r>
      <w:r>
        <w:rPr>
          <w:rFonts w:ascii="Cambria" w:eastAsia="Cambria" w:hAnsi="Cambria" w:cs="Cambria"/>
          <w:color w:val="000000"/>
          <w:sz w:val="24"/>
          <w:szCs w:val="24"/>
        </w:rPr>
        <w:lastRenderedPageBreak/>
        <w:t xml:space="preserve">置。參賽者請自行攜帶可無線上網的筆電或桌機（BYOC），及有助於完成作品的材料和設備等。 </w:t>
      </w:r>
    </w:p>
    <w:p w:rsidR="00E472D1" w:rsidRDefault="004D7EF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" w:line="345" w:lineRule="auto"/>
        <w:ind w:left="1559" w:right="151" w:hanging="425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5)  公布初賽獲獎名單</w:t>
      </w:r>
      <w:r w:rsidRPr="00A60B54">
        <w:rPr>
          <w:rFonts w:ascii="Cambria" w:eastAsia="Cambria" w:hAnsi="Cambria" w:cs="Cambria"/>
          <w:sz w:val="24"/>
          <w:szCs w:val="24"/>
        </w:rPr>
        <w:t>：7 月 27 日，於官網和粉絲專頁公</w:t>
      </w:r>
      <w:r>
        <w:rPr>
          <w:rFonts w:ascii="Cambria" w:eastAsia="Cambria" w:hAnsi="Cambria" w:cs="Cambria"/>
          <w:sz w:val="24"/>
          <w:szCs w:val="24"/>
        </w:rPr>
        <w:t xml:space="preserve">布 10 組獲獎團隊進入決賽。 </w:t>
      </w:r>
    </w:p>
    <w:p w:rsidR="00E472D1" w:rsidRDefault="00E472D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" w:line="345" w:lineRule="auto"/>
        <w:ind w:left="1559" w:right="151" w:hanging="425"/>
        <w:rPr>
          <w:rFonts w:ascii="Cambria" w:eastAsia="Cambria" w:hAnsi="Cambria" w:cs="Cambria"/>
          <w:sz w:val="24"/>
          <w:szCs w:val="24"/>
        </w:rPr>
      </w:pPr>
    </w:p>
    <w:p w:rsidR="00E472D1" w:rsidRDefault="00A60B5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" w:line="345" w:lineRule="auto"/>
        <w:ind w:left="1275" w:hanging="566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9</w:t>
      </w:r>
      <w:r w:rsidR="004D7EFD">
        <w:rPr>
          <w:rFonts w:ascii="Cambria" w:eastAsia="Cambria" w:hAnsi="Cambria" w:cs="Cambria"/>
          <w:color w:val="000000"/>
          <w:sz w:val="24"/>
          <w:szCs w:val="24"/>
        </w:rPr>
        <w:t>、</w:t>
      </w:r>
      <w:r w:rsidR="004D7EFD">
        <w:rPr>
          <w:rFonts w:ascii="Cambria" w:eastAsia="Cambria" w:hAnsi="Cambria" w:cs="Cambria"/>
          <w:sz w:val="24"/>
          <w:szCs w:val="24"/>
        </w:rPr>
        <w:t>供需會議、實證與決賽流程：</w:t>
      </w:r>
    </w:p>
    <w:p w:rsidR="00E472D1" w:rsidRDefault="004D7EF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9" w:line="345" w:lineRule="auto"/>
        <w:ind w:left="1559" w:hanging="425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 供需會議: 8 月 1 日至 8 月 3 日入圍團隊與媒合產業進行供需溝通會議。</w:t>
      </w:r>
    </w:p>
    <w:p w:rsidR="00E472D1" w:rsidRDefault="004D7EF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45" w:lineRule="auto"/>
        <w:ind w:left="1559" w:hanging="420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 作品開發: 入圍團隊於 8 月 1 日至 9 月 30 日持續開發體感作品。 </w:t>
      </w:r>
    </w:p>
    <w:p w:rsidR="00E472D1" w:rsidRPr="00A60B54" w:rsidRDefault="004D7EF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45" w:lineRule="auto"/>
        <w:ind w:left="1559" w:hanging="425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 實際數據蒐集:  10 月 1 日至 10  月31 </w:t>
      </w:r>
      <w:r w:rsidRPr="00A60B54">
        <w:rPr>
          <w:rFonts w:ascii="Cambria" w:eastAsia="Cambria" w:hAnsi="Cambria" w:cs="Cambria"/>
          <w:sz w:val="24"/>
          <w:szCs w:val="24"/>
        </w:rPr>
        <w:t>日 蒐集民眾體感體驗數據</w:t>
      </w:r>
      <w:r w:rsidR="00A60B54">
        <w:rPr>
          <w:rFonts w:asciiTheme="minorEastAsia" w:hAnsiTheme="minorEastAsia" w:cs="Cambria" w:hint="eastAsia"/>
          <w:sz w:val="24"/>
          <w:szCs w:val="24"/>
        </w:rPr>
        <w:t>。</w:t>
      </w:r>
    </w:p>
    <w:p w:rsidR="00E472D1" w:rsidRPr="00A60B54" w:rsidRDefault="004D7EFD" w:rsidP="00A60B54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45" w:lineRule="auto"/>
        <w:ind w:left="1559" w:hanging="425"/>
        <w:rPr>
          <w:rFonts w:ascii="Cambria" w:eastAsia="Cambria" w:hAnsi="Cambria" w:cs="Cambria"/>
          <w:sz w:val="24"/>
          <w:szCs w:val="24"/>
        </w:rPr>
      </w:pPr>
      <w:r w:rsidRPr="00A60B54">
        <w:rPr>
          <w:rFonts w:ascii="Cambria" w:eastAsia="Cambria" w:hAnsi="Cambria" w:cs="Cambria"/>
          <w:sz w:val="24"/>
          <w:szCs w:val="24"/>
        </w:rPr>
        <w:t xml:space="preserve"> 決賽評選 (10場次)：11  月 1 日至 11 月 3日 評審委員至零售場域評選</w:t>
      </w:r>
      <w:r>
        <w:rPr>
          <w:rFonts w:ascii="Cambria" w:eastAsia="Cambria" w:hAnsi="Cambria" w:cs="Cambria"/>
          <w:sz w:val="24"/>
          <w:szCs w:val="24"/>
        </w:rPr>
        <w:t>出前三名</w:t>
      </w:r>
      <w:r>
        <w:rPr>
          <w:rFonts w:ascii="Cambria" w:eastAsia="Cambria" w:hAnsi="Cambria" w:cs="Cambria"/>
          <w:color w:val="000000"/>
          <w:sz w:val="24"/>
          <w:szCs w:val="24"/>
        </w:rPr>
        <w:t>。</w:t>
      </w:r>
    </w:p>
    <w:p w:rsidR="00A60B54" w:rsidRDefault="00A60B54" w:rsidP="00A60B5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45" w:lineRule="auto"/>
        <w:ind w:left="1559"/>
        <w:rPr>
          <w:rFonts w:ascii="Cambria" w:hAnsi="Cambria" w:cs="Cambria"/>
          <w:color w:val="000000"/>
          <w:sz w:val="24"/>
          <w:szCs w:val="24"/>
        </w:rPr>
      </w:pPr>
    </w:p>
    <w:p w:rsidR="00A60B54" w:rsidRDefault="00A60B54" w:rsidP="00A60B5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45" w:lineRule="auto"/>
        <w:ind w:left="1559"/>
        <w:rPr>
          <w:rFonts w:ascii="Cambria" w:hAnsi="Cambria" w:cs="Cambria"/>
          <w:color w:val="000000"/>
          <w:sz w:val="24"/>
          <w:szCs w:val="24"/>
        </w:rPr>
      </w:pPr>
    </w:p>
    <w:p w:rsidR="00A60B54" w:rsidRPr="00A60B54" w:rsidRDefault="00A60B54" w:rsidP="00A60B5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45" w:lineRule="auto"/>
        <w:ind w:left="1559"/>
        <w:rPr>
          <w:rFonts w:ascii="Cambria" w:eastAsia="Cambria" w:hAnsi="Cambria" w:cs="Cambria"/>
          <w:sz w:val="24"/>
          <w:szCs w:val="24"/>
        </w:rPr>
      </w:pPr>
    </w:p>
    <w:p w:rsidR="00E472D1" w:rsidRDefault="004D7EF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91" w:line="240" w:lineRule="auto"/>
        <w:ind w:left="11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主辦單位：經濟部工業局 </w:t>
      </w:r>
    </w:p>
    <w:p w:rsidR="00E472D1" w:rsidRDefault="004D7EF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5" w:line="240" w:lineRule="auto"/>
        <w:ind w:left="12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承辦單位：Digi+數位經濟產業推動辦公室 </w:t>
      </w:r>
    </w:p>
    <w:p w:rsidR="00E472D1" w:rsidRDefault="004D7EF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5" w:line="240" w:lineRule="auto"/>
        <w:ind w:left="12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執行單位：財團法人資訊工業策進會、樂創媒體</w:t>
      </w:r>
      <w:r>
        <w:rPr>
          <w:rFonts w:ascii="PMingLiu" w:eastAsia="PMingLiu" w:hAnsi="PMingLiu" w:cs="PMingLiu"/>
          <w:color w:val="000000"/>
          <w:sz w:val="24"/>
          <w:szCs w:val="24"/>
        </w:rPr>
        <w:t>股份有限公司</w:t>
      </w:r>
    </w:p>
    <w:p w:rsidR="00E472D1" w:rsidRPr="00A60B54" w:rsidRDefault="00A60B54" w:rsidP="00A60B5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47" w:line="240" w:lineRule="auto"/>
        <w:ind w:left="14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----------------------------------------------------------------------------------------</w:t>
      </w:r>
    </w:p>
    <w:p w:rsidR="00E472D1" w:rsidRDefault="004D7EF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5" w:line="240" w:lineRule="auto"/>
        <w:rPr>
          <w:rFonts w:ascii="Cambria" w:eastAsia="Cambria" w:hAnsi="Cambria" w:cs="Cambria"/>
          <w:b/>
          <w:color w:val="0000FF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XRun！官方網站：</w:t>
      </w:r>
      <w:r>
        <w:rPr>
          <w:rFonts w:ascii="Cambria" w:eastAsia="Cambria" w:hAnsi="Cambria" w:cs="Cambria"/>
          <w:b/>
          <w:color w:val="0000FF"/>
          <w:sz w:val="24"/>
          <w:szCs w:val="24"/>
          <w:u w:val="single"/>
        </w:rPr>
        <w:t>http://xrun.tw/</w:t>
      </w:r>
      <w:r>
        <w:rPr>
          <w:rFonts w:ascii="Cambria" w:eastAsia="Cambria" w:hAnsi="Cambria" w:cs="Cambria"/>
          <w:b/>
          <w:color w:val="0000FF"/>
          <w:sz w:val="24"/>
          <w:szCs w:val="24"/>
        </w:rPr>
        <w:t xml:space="preserve"> </w:t>
      </w:r>
    </w:p>
    <w:p w:rsidR="00E472D1" w:rsidRDefault="004D7EF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5" w:line="345" w:lineRule="auto"/>
        <w:ind w:left="11" w:right="2142" w:hanging="1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最新消息，請追蹤 Fackbook 粉絲專頁：</w:t>
      </w:r>
      <w:r>
        <w:rPr>
          <w:rFonts w:ascii="Cambria" w:eastAsia="Cambria" w:hAnsi="Cambria" w:cs="Cambria"/>
          <w:b/>
          <w:color w:val="0000FF"/>
          <w:sz w:val="24"/>
          <w:szCs w:val="24"/>
          <w:u w:val="single"/>
        </w:rPr>
        <w:t>XRun 體感科技創新大賽</w:t>
      </w:r>
      <w:r>
        <w:rPr>
          <w:rFonts w:ascii="Cambria" w:eastAsia="Cambria" w:hAnsi="Cambria" w:cs="Cambria"/>
          <w:b/>
          <w:color w:val="0000FF"/>
          <w:sz w:val="24"/>
          <w:szCs w:val="24"/>
        </w:rPr>
        <w:t xml:space="preserve"> 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競賽聯絡人：樂創媒體股份有限公司 </w:t>
      </w:r>
    </w:p>
    <w:p w:rsidR="00E472D1" w:rsidRDefault="004D7EF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5" w:line="345" w:lineRule="auto"/>
        <w:ind w:left="11" w:right="2142" w:hanging="1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Mira 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巫偉如 </w:t>
      </w:r>
      <w:hyperlink r:id="rId8">
        <w:r>
          <w:rPr>
            <w:rFonts w:ascii="Cambria" w:eastAsia="Cambria" w:hAnsi="Cambria" w:cs="Cambria"/>
            <w:sz w:val="24"/>
            <w:szCs w:val="24"/>
          </w:rPr>
          <w:t>mira@za.media</w:t>
        </w:r>
      </w:hyperlink>
    </w:p>
    <w:p w:rsidR="00E472D1" w:rsidRDefault="004D7EF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5" w:line="345" w:lineRule="auto"/>
        <w:ind w:left="11" w:right="2142" w:hanging="1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Yun 鄭雅勻 </w:t>
      </w:r>
      <w:r>
        <w:rPr>
          <w:rFonts w:ascii="Cambria" w:eastAsia="Cambria" w:hAnsi="Cambria" w:cs="Cambria"/>
          <w:color w:val="000000"/>
          <w:sz w:val="24"/>
          <w:szCs w:val="24"/>
        </w:rPr>
        <w:t>chengjeanice@za.medi</w:t>
      </w:r>
      <w:r>
        <w:rPr>
          <w:rFonts w:ascii="Cambria" w:eastAsia="Cambria" w:hAnsi="Cambria" w:cs="Cambria"/>
          <w:sz w:val="24"/>
          <w:szCs w:val="24"/>
        </w:rPr>
        <w:t>a</w:t>
      </w:r>
    </w:p>
    <w:p w:rsidR="00E472D1" w:rsidRPr="00A60B54" w:rsidRDefault="00E472D1" w:rsidP="00A60B5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5" w:line="345" w:lineRule="auto"/>
        <w:ind w:right="2142"/>
        <w:rPr>
          <w:rFonts w:ascii="Cambria" w:hAnsi="Cambria" w:cs="Cambria"/>
          <w:sz w:val="24"/>
          <w:szCs w:val="24"/>
        </w:rPr>
      </w:pPr>
    </w:p>
    <w:sectPr w:rsidR="00E472D1" w:rsidRPr="00A60B54">
      <w:headerReference w:type="default" r:id="rId9"/>
      <w:footerReference w:type="default" r:id="rId10"/>
      <w:pgSz w:w="11900" w:h="16820"/>
      <w:pgMar w:top="772" w:right="1257" w:bottom="1058" w:left="1443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4F17" w:rsidRDefault="00114F17">
      <w:pPr>
        <w:spacing w:line="240" w:lineRule="auto"/>
      </w:pPr>
      <w:r>
        <w:separator/>
      </w:r>
    </w:p>
  </w:endnote>
  <w:endnote w:type="continuationSeparator" w:id="0">
    <w:p w:rsidR="00114F17" w:rsidRDefault="00114F1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72D1" w:rsidRDefault="004D7EFD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rFonts w:eastAsia="Arial"/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117E06">
      <w:rPr>
        <w:rFonts w:eastAsia="Arial"/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  <w:p w:rsidR="00E472D1" w:rsidRDefault="00E472D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4F17" w:rsidRDefault="00114F17">
      <w:pPr>
        <w:spacing w:line="240" w:lineRule="auto"/>
      </w:pPr>
      <w:r>
        <w:separator/>
      </w:r>
    </w:p>
  </w:footnote>
  <w:footnote w:type="continuationSeparator" w:id="0">
    <w:p w:rsidR="00114F17" w:rsidRDefault="00114F1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72D1" w:rsidRDefault="00E472D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color w:val="000000"/>
        <w:sz w:val="20"/>
        <w:szCs w:val="20"/>
      </w:rPr>
    </w:pPr>
  </w:p>
  <w:p w:rsidR="00E472D1" w:rsidRDefault="004D7EFD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rFonts w:ascii="Cambria" w:eastAsia="Cambria" w:hAnsi="Cambria" w:cs="Cambria"/>
        <w:color w:val="000000"/>
        <w:sz w:val="20"/>
        <w:szCs w:val="20"/>
      </w:rPr>
    </w:pPr>
    <w:r>
      <w:rPr>
        <w:rFonts w:ascii="Cambria" w:eastAsia="Cambria" w:hAnsi="Cambria" w:cs="Cambria"/>
        <w:color w:val="000000"/>
        <w:sz w:val="20"/>
        <w:szCs w:val="20"/>
      </w:rPr>
      <w:t>【第三屆】XRun! 體感科技創新大賽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565DFB"/>
    <w:multiLevelType w:val="multilevel"/>
    <w:tmpl w:val="55D2D6EC"/>
    <w:lvl w:ilvl="0">
      <w:start w:val="1"/>
      <w:numFmt w:val="decimal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2D1"/>
    <w:rsid w:val="00114F17"/>
    <w:rsid w:val="00117E06"/>
    <w:rsid w:val="004D7EFD"/>
    <w:rsid w:val="00A60B54"/>
    <w:rsid w:val="00E47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8585DE3-08D6-47ED-BACC-9A8BB6872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EastAsia" w:hAnsi="Arial" w:cs="Arial"/>
        <w:sz w:val="22"/>
        <w:szCs w:val="22"/>
        <w:lang w:val="en-US" w:eastAsia="zh-TW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9">
    <w:name w:val="header"/>
    <w:basedOn w:val="a"/>
    <w:link w:val="aa"/>
    <w:uiPriority w:val="99"/>
    <w:unhideWhenUsed/>
    <w:rsid w:val="008C53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8C5358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8C53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8C5358"/>
    <w:rPr>
      <w:sz w:val="20"/>
      <w:szCs w:val="20"/>
    </w:rPr>
  </w:style>
  <w:style w:type="character" w:styleId="ad">
    <w:name w:val="Hyperlink"/>
    <w:basedOn w:val="a0"/>
    <w:uiPriority w:val="99"/>
    <w:unhideWhenUsed/>
    <w:rsid w:val="00381758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81758"/>
    <w:rPr>
      <w:color w:val="605E5C"/>
      <w:shd w:val="clear" w:color="auto" w:fill="E1DFDD"/>
    </w:rPr>
  </w:style>
  <w:style w:type="table" w:customStyle="1" w:styleId="a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ra@za.medi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1CQiwc1Y8KrT01PeHGQYqzKl5fg==">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753</Words>
  <Characters>4295</Characters>
  <Application>Microsoft Office Word</Application>
  <DocSecurity>0</DocSecurity>
  <Lines>35</Lines>
  <Paragraphs>10</Paragraphs>
  <ScaleCrop>false</ScaleCrop>
  <Company>Dynabook</Company>
  <LinksUpToDate>false</LinksUpToDate>
  <CharactersWithSpaces>5038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momo</dc:creator>
  <cp:lastModifiedBy>user</cp:lastModifiedBy>
  <cp:revision>2</cp:revision>
  <dcterms:created xsi:type="dcterms:W3CDTF">2022-05-31T08:01:00Z</dcterms:created>
  <dcterms:modified xsi:type="dcterms:W3CDTF">2022-05-31T08:01:00Z</dcterms:modified>
</cp:coreProperties>
</file>